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6C8" w:rsidRDefault="00E246C8" w:rsidP="00E246C8">
      <w:pPr>
        <w:spacing w:before="100" w:beforeAutospacing="1" w:after="0" w:line="240" w:lineRule="auto"/>
        <w:jc w:val="center"/>
        <w:rPr>
          <w:rFonts w:eastAsia="Times New Roman" w:cstheme="minorHAnsi"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color w:val="C00000"/>
          <w:sz w:val="40"/>
          <w:szCs w:val="40"/>
          <w:lang w:eastAsia="pl-PL"/>
        </w:rPr>
        <w:t xml:space="preserve">Klub Melomana - najciekawsze wydarzenia </w:t>
      </w:r>
      <w:r w:rsidR="00A806D9">
        <w:rPr>
          <w:rFonts w:eastAsia="Times New Roman" w:cstheme="minorHAnsi"/>
          <w:b/>
          <w:bCs/>
          <w:color w:val="C00000"/>
          <w:sz w:val="40"/>
          <w:szCs w:val="40"/>
          <w:lang w:eastAsia="pl-PL"/>
        </w:rPr>
        <w:t>X</w:t>
      </w:r>
      <w:r w:rsidR="00EE23EC">
        <w:rPr>
          <w:rFonts w:eastAsia="Times New Roman" w:cstheme="minorHAnsi"/>
          <w:b/>
          <w:bCs/>
          <w:color w:val="C00000"/>
          <w:sz w:val="40"/>
          <w:szCs w:val="40"/>
          <w:lang w:eastAsia="pl-PL"/>
        </w:rPr>
        <w:t>I 2023-</w:t>
      </w:r>
      <w:r w:rsidR="00A806D9">
        <w:rPr>
          <w:rFonts w:eastAsia="Times New Roman" w:cstheme="minorHAnsi"/>
          <w:b/>
          <w:bCs/>
          <w:color w:val="C00000"/>
          <w:sz w:val="40"/>
          <w:szCs w:val="40"/>
          <w:lang w:eastAsia="pl-PL"/>
        </w:rPr>
        <w:t>I 202</w:t>
      </w:r>
      <w:r w:rsidR="00EE23EC">
        <w:rPr>
          <w:rFonts w:eastAsia="Times New Roman" w:cstheme="minorHAnsi"/>
          <w:b/>
          <w:bCs/>
          <w:color w:val="C00000"/>
          <w:sz w:val="40"/>
          <w:szCs w:val="40"/>
          <w:lang w:eastAsia="pl-PL"/>
        </w:rPr>
        <w:t>4</w:t>
      </w:r>
    </w:p>
    <w:p w:rsidR="00E246C8" w:rsidRDefault="001943D2" w:rsidP="00E246C8">
      <w:pPr>
        <w:spacing w:before="100" w:beforeAutospacing="1" w:after="0" w:line="240" w:lineRule="auto"/>
        <w:ind w:firstLine="708"/>
        <w:jc w:val="both"/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</w:pPr>
      <w:r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Przed Państwem </w:t>
      </w:r>
      <w:r w:rsidR="00EE23E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trzecia</w:t>
      </w:r>
      <w:r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w tym roku szkolnym oferta Klubu Melomana wzbogacona o wydarzenia </w:t>
      </w:r>
      <w:r w:rsidR="00EE23E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styczniowe</w:t>
      </w:r>
      <w:r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. 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Zapraszam wszystkich zainteresowanych Uczniów, Rodziców i Nauczycieli do uczestnictwa 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br/>
        <w:t xml:space="preserve">w działalności </w:t>
      </w:r>
      <w:r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naszego Klubu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. Przez </w:t>
      </w:r>
      <w:r w:rsidR="0087004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cały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rok szkolny będ</w:t>
      </w:r>
      <w:r w:rsidR="0087004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ę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organizowa</w:t>
      </w:r>
      <w:r w:rsidR="0087004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ł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wyjścia na koncerty filharmoniczne w Auli UAM, spekta</w:t>
      </w:r>
      <w:r w:rsidR="0087004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kle oper, baletów </w:t>
      </w:r>
      <w:r w:rsidR="00274272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z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repertuar</w:t>
      </w:r>
      <w:r w:rsidR="00274272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u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Teatru Wielkiego, </w:t>
      </w:r>
      <w:r w:rsidR="0087004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musicali w 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Teatr</w:t>
      </w:r>
      <w:r w:rsidR="0087004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ze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Muzyczn</w:t>
      </w:r>
      <w:r w:rsidR="00993F26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ym,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realizacje Polskiego Teatru Tańca</w:t>
      </w:r>
      <w:r w:rsidR="00274272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oraz </w:t>
      </w:r>
      <w:r w:rsidR="00274272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na 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koncerty jazzowe, etniczne, festiwale "Poznańska W</w:t>
      </w:r>
      <w:r w:rsidR="0087004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iosna Muzyczna"</w:t>
      </w:r>
      <w:r w:rsidR="009852F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,</w:t>
      </w:r>
      <w:r w:rsidR="00563EF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„Festiwal Moniuszki”,</w:t>
      </w:r>
      <w:r w:rsidR="009852F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„Granice natury – granice kultury”</w:t>
      </w:r>
      <w:r w:rsidR="0087004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i "</w:t>
      </w:r>
      <w:proofErr w:type="spellStart"/>
      <w:r w:rsidR="0087004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Ethno</w:t>
      </w:r>
      <w:proofErr w:type="spellEnd"/>
      <w:r w:rsidR="0087004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Port". </w:t>
      </w:r>
    </w:p>
    <w:p w:rsidR="009852F8" w:rsidRDefault="009852F8" w:rsidP="00150A0B">
      <w:pPr>
        <w:spacing w:before="100" w:beforeAutospacing="1" w:after="0" w:line="240" w:lineRule="auto"/>
        <w:ind w:firstLine="708"/>
        <w:jc w:val="both"/>
        <w:rPr>
          <w:rFonts w:eastAsia="Times New Roman" w:cstheme="minorHAnsi"/>
          <w:b/>
          <w:bCs/>
          <w:color w:val="C00000"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Zapisy przyjmuję </w:t>
      </w:r>
      <w:r w:rsidR="0003316D" w:rsidRPr="0003316D">
        <w:rPr>
          <w:rFonts w:eastAsia="Times New Roman" w:cstheme="minorHAnsi"/>
          <w:b/>
          <w:bCs/>
          <w:color w:val="002060"/>
          <w:sz w:val="24"/>
          <w:szCs w:val="24"/>
          <w:highlight w:val="yellow"/>
          <w:u w:val="single"/>
          <w:lang w:eastAsia="pl-PL"/>
        </w:rPr>
        <w:t xml:space="preserve">PRZEDE WSZYSTKIM </w:t>
      </w:r>
      <w:r w:rsidR="00E246C8" w:rsidRPr="0003316D">
        <w:rPr>
          <w:rFonts w:eastAsia="Times New Roman" w:cstheme="minorHAnsi"/>
          <w:b/>
          <w:bCs/>
          <w:color w:val="002060"/>
          <w:sz w:val="24"/>
          <w:szCs w:val="24"/>
          <w:highlight w:val="yellow"/>
          <w:u w:val="single"/>
          <w:lang w:eastAsia="pl-PL"/>
        </w:rPr>
        <w:t xml:space="preserve">przez </w:t>
      </w:r>
      <w:proofErr w:type="spellStart"/>
      <w:r w:rsidR="00E246C8" w:rsidRPr="0003316D">
        <w:rPr>
          <w:rFonts w:eastAsia="Times New Roman" w:cstheme="minorHAnsi"/>
          <w:b/>
          <w:bCs/>
          <w:color w:val="002060"/>
          <w:sz w:val="24"/>
          <w:szCs w:val="24"/>
          <w:highlight w:val="yellow"/>
          <w:u w:val="single"/>
          <w:lang w:eastAsia="pl-PL"/>
        </w:rPr>
        <w:t>mobiDziennik</w:t>
      </w:r>
      <w:proofErr w:type="spellEnd"/>
      <w:r w:rsidR="0003316D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(konto nauczycielskie, </w:t>
      </w:r>
      <w:r w:rsidR="00B0371F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br/>
      </w:r>
      <w:r w:rsidR="0003316D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a nie dyrektorskie</w:t>
      </w:r>
      <w:r w:rsidR="00EE23EC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!!!</w:t>
      </w:r>
      <w:r w:rsidR="0003316D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)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lub </w:t>
      </w:r>
      <w:r w:rsidR="0003316D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ewentualnie </w:t>
      </w:r>
      <w:r w:rsidR="00E246C8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>bezpośrednio</w:t>
      </w:r>
      <w:r w:rsidR="0003316D"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 u mnie w czasie przerw obiadowych w sali B6</w:t>
      </w:r>
      <w:r>
        <w:rPr>
          <w:rFonts w:eastAsia="Times New Roman" w:cstheme="minorHAnsi"/>
          <w:b/>
          <w:bCs/>
          <w:color w:val="002060"/>
          <w:sz w:val="24"/>
          <w:szCs w:val="24"/>
          <w:lang w:eastAsia="pl-PL"/>
        </w:rPr>
        <w:t xml:space="preserve">. </w:t>
      </w:r>
      <w:r w:rsidR="00E246C8">
        <w:rPr>
          <w:rFonts w:eastAsia="Times New Roman" w:cstheme="minorHAnsi"/>
          <w:b/>
          <w:bCs/>
          <w:color w:val="C00000"/>
          <w:sz w:val="24"/>
          <w:szCs w:val="24"/>
          <w:u w:val="single"/>
          <w:lang w:eastAsia="pl-PL"/>
        </w:rPr>
        <w:t>Proszę zadbać o terminowe przekazywanie pieniędzy</w:t>
      </w:r>
      <w:r>
        <w:rPr>
          <w:rFonts w:eastAsia="Times New Roman" w:cstheme="minorHAnsi"/>
          <w:b/>
          <w:bCs/>
          <w:color w:val="C00000"/>
          <w:sz w:val="24"/>
          <w:szCs w:val="24"/>
          <w:u w:val="single"/>
          <w:lang w:eastAsia="pl-PL"/>
        </w:rPr>
        <w:t xml:space="preserve">. </w:t>
      </w:r>
      <w:r w:rsidR="00993F26">
        <w:rPr>
          <w:rFonts w:eastAsia="Times New Roman" w:cstheme="minorHAnsi"/>
          <w:b/>
          <w:bCs/>
          <w:color w:val="C00000"/>
          <w:sz w:val="24"/>
          <w:szCs w:val="24"/>
          <w:u w:val="single"/>
          <w:lang w:eastAsia="pl-PL"/>
        </w:rPr>
        <w:t>To mnie uchroni przed stresem w dniu wykupienia rezerwacji</w:t>
      </w:r>
      <w:r w:rsidR="0003316D">
        <w:rPr>
          <w:rFonts w:eastAsia="Times New Roman" w:cstheme="minorHAnsi"/>
          <w:b/>
          <w:bCs/>
          <w:color w:val="C00000"/>
          <w:sz w:val="24"/>
          <w:szCs w:val="24"/>
          <w:u w:val="single"/>
          <w:lang w:eastAsia="pl-PL"/>
        </w:rPr>
        <w:t xml:space="preserve">. Jestem każdego dnia podczas przerwy obiadowej </w:t>
      </w:r>
      <w:r w:rsidR="00B0371F">
        <w:rPr>
          <w:rFonts w:eastAsia="Times New Roman" w:cstheme="minorHAnsi"/>
          <w:b/>
          <w:bCs/>
          <w:color w:val="C00000"/>
          <w:sz w:val="24"/>
          <w:szCs w:val="24"/>
          <w:u w:val="single"/>
          <w:lang w:eastAsia="pl-PL"/>
        </w:rPr>
        <w:t xml:space="preserve">w godz. </w:t>
      </w:r>
      <w:r w:rsidR="0003316D">
        <w:rPr>
          <w:rFonts w:eastAsia="Times New Roman" w:cstheme="minorHAnsi"/>
          <w:b/>
          <w:bCs/>
          <w:color w:val="C00000"/>
          <w:sz w:val="24"/>
          <w:szCs w:val="24"/>
          <w:u w:val="single"/>
          <w:lang w:eastAsia="pl-PL"/>
        </w:rPr>
        <w:t xml:space="preserve">12:00-12:20 w sali B6, gdzie </w:t>
      </w:r>
      <w:r w:rsidR="00B0371F">
        <w:rPr>
          <w:rFonts w:eastAsia="Times New Roman" w:cstheme="minorHAnsi"/>
          <w:b/>
          <w:bCs/>
          <w:color w:val="C00000"/>
          <w:sz w:val="24"/>
          <w:szCs w:val="24"/>
          <w:u w:val="single"/>
          <w:lang w:eastAsia="pl-PL"/>
        </w:rPr>
        <w:br/>
      </w:r>
      <w:r w:rsidR="0003316D">
        <w:rPr>
          <w:rFonts w:eastAsia="Times New Roman" w:cstheme="minorHAnsi"/>
          <w:b/>
          <w:bCs/>
          <w:color w:val="C00000"/>
          <w:sz w:val="24"/>
          <w:szCs w:val="24"/>
          <w:u w:val="single"/>
          <w:lang w:eastAsia="pl-PL"/>
        </w:rPr>
        <w:t>czekam na wpłaty i ewentualnie na zapisy</w:t>
      </w:r>
      <w:r w:rsidR="00993F26">
        <w:rPr>
          <w:rFonts w:eastAsia="Times New Roman" w:cstheme="minorHAnsi"/>
          <w:b/>
          <w:bCs/>
          <w:color w:val="C00000"/>
          <w:sz w:val="24"/>
          <w:szCs w:val="24"/>
          <w:u w:val="single"/>
          <w:lang w:eastAsia="pl-PL"/>
        </w:rPr>
        <w:t>.</w:t>
      </w:r>
      <w:r>
        <w:rPr>
          <w:rFonts w:eastAsia="Times New Roman" w:cstheme="minorHAnsi"/>
          <w:b/>
          <w:bCs/>
          <w:color w:val="C00000"/>
          <w:sz w:val="24"/>
          <w:szCs w:val="24"/>
          <w:u w:val="single"/>
          <w:lang w:eastAsia="pl-PL"/>
        </w:rPr>
        <w:t xml:space="preserve"> </w:t>
      </w:r>
    </w:p>
    <w:p w:rsidR="001943D2" w:rsidRDefault="001943D2" w:rsidP="00150A0B">
      <w:pPr>
        <w:spacing w:before="100" w:beforeAutospacing="1" w:after="0" w:line="240" w:lineRule="auto"/>
        <w:ind w:firstLine="708"/>
        <w:jc w:val="both"/>
        <w:rPr>
          <w:rFonts w:eastAsia="Times New Roman" w:cstheme="minorHAnsi"/>
          <w:b/>
          <w:color w:val="00206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Proszę zwrócić uwagę, że niektóre wydarzenia nie są już dostępne. Listy chętnych zapełniły się 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br/>
        <w:t>w ciąg</w:t>
      </w:r>
      <w:r w:rsidR="00EE23EC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u kilku pierwszych dni, a nawet godzin 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od momentu ogłoszenia poprzedni</w:t>
      </w:r>
      <w:r w:rsidR="00EE23EC">
        <w:rPr>
          <w:rFonts w:eastAsia="Times New Roman" w:cstheme="minorHAnsi"/>
          <w:b/>
          <w:color w:val="002060"/>
          <w:sz w:val="24"/>
          <w:szCs w:val="24"/>
          <w:lang w:eastAsia="pl-PL"/>
        </w:rPr>
        <w:t>ch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ofert. </w:t>
      </w:r>
    </w:p>
    <w:p w:rsidR="001943D2" w:rsidRDefault="001943D2" w:rsidP="00150A0B">
      <w:pPr>
        <w:spacing w:before="100" w:beforeAutospacing="1" w:after="0" w:line="240" w:lineRule="auto"/>
        <w:ind w:firstLine="708"/>
        <w:jc w:val="both"/>
        <w:rPr>
          <w:rFonts w:eastAsia="Times New Roman" w:cstheme="minorHAnsi"/>
          <w:b/>
          <w:color w:val="00206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Ze „starych” </w:t>
      </w:r>
      <w:r w:rsidR="00B0371F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jeszcze wciąż dostępnych 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wydarzeń oprócz koncertów filharmonicznych szczerze </w:t>
      </w:r>
      <w:r w:rsidR="00B0371F">
        <w:rPr>
          <w:rFonts w:eastAsia="Times New Roman" w:cstheme="minorHAnsi"/>
          <w:b/>
          <w:color w:val="002060"/>
          <w:sz w:val="24"/>
          <w:szCs w:val="24"/>
          <w:lang w:eastAsia="pl-PL"/>
        </w:rPr>
        <w:t>rekomenduję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spektakl</w:t>
      </w:r>
      <w:r w:rsidR="0052796F">
        <w:rPr>
          <w:rFonts w:eastAsia="Times New Roman" w:cstheme="minorHAnsi"/>
          <w:b/>
          <w:color w:val="002060"/>
          <w:sz w:val="24"/>
          <w:szCs w:val="24"/>
          <w:lang w:eastAsia="pl-PL"/>
        </w:rPr>
        <w:t>e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Polskiego Teatru Tańca</w:t>
      </w:r>
      <w:r w:rsidR="00AF237C">
        <w:rPr>
          <w:rFonts w:eastAsia="Times New Roman" w:cstheme="minorHAnsi"/>
          <w:b/>
          <w:color w:val="002060"/>
          <w:sz w:val="24"/>
          <w:szCs w:val="24"/>
          <w:lang w:eastAsia="pl-PL"/>
        </w:rPr>
        <w:t>: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</w:t>
      </w:r>
      <w:r w:rsidR="00AF237C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popremierową </w:t>
      </w:r>
      <w:r w:rsidRPr="00B0371F">
        <w:rPr>
          <w:rFonts w:eastAsia="Times New Roman" w:cstheme="minorHAnsi"/>
          <w:b/>
          <w:color w:val="C00000"/>
          <w:sz w:val="24"/>
          <w:szCs w:val="24"/>
          <w:lang w:eastAsia="pl-PL"/>
        </w:rPr>
        <w:t>„</w:t>
      </w:r>
      <w:r w:rsidR="00EE23EC">
        <w:rPr>
          <w:rFonts w:eastAsia="Times New Roman" w:cstheme="minorHAnsi"/>
          <w:b/>
          <w:color w:val="C00000"/>
          <w:sz w:val="24"/>
          <w:szCs w:val="24"/>
          <w:lang w:eastAsia="pl-PL"/>
        </w:rPr>
        <w:t>Republik</w:t>
      </w:r>
      <w:r w:rsidR="0012333F">
        <w:rPr>
          <w:rFonts w:eastAsia="Times New Roman" w:cstheme="minorHAnsi"/>
          <w:b/>
          <w:color w:val="C00000"/>
          <w:sz w:val="24"/>
          <w:szCs w:val="24"/>
          <w:lang w:eastAsia="pl-PL"/>
        </w:rPr>
        <w:t>ą</w:t>
      </w:r>
      <w:r w:rsidR="00EE23EC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Marzeń</w:t>
      </w:r>
      <w:r w:rsidR="0052796F">
        <w:rPr>
          <w:rFonts w:eastAsia="Times New Roman" w:cstheme="minorHAnsi"/>
          <w:b/>
          <w:color w:val="C00000"/>
          <w:sz w:val="24"/>
          <w:szCs w:val="24"/>
          <w:lang w:eastAsia="pl-PL"/>
        </w:rPr>
        <w:t>” i „Czterdzieści”</w:t>
      </w:r>
      <w:r w:rsidR="00AF237C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52796F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Pr="00B0371F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52796F">
        <w:rPr>
          <w:rFonts w:eastAsia="Times New Roman" w:cstheme="minorHAnsi"/>
          <w:b/>
          <w:color w:val="002060"/>
          <w:sz w:val="24"/>
          <w:szCs w:val="24"/>
          <w:lang w:eastAsia="pl-PL"/>
        </w:rPr>
        <w:t>o</w:t>
      </w:r>
      <w:r w:rsidR="00AF237C">
        <w:rPr>
          <w:rFonts w:eastAsia="Times New Roman" w:cstheme="minorHAnsi"/>
          <w:b/>
          <w:color w:val="002060"/>
          <w:sz w:val="24"/>
          <w:szCs w:val="24"/>
          <w:lang w:eastAsia="pl-PL"/>
        </w:rPr>
        <w:t>raz popremierową o</w:t>
      </w:r>
      <w:r w:rsidR="0052796F">
        <w:rPr>
          <w:rFonts w:eastAsia="Times New Roman" w:cstheme="minorHAnsi"/>
          <w:b/>
          <w:color w:val="002060"/>
          <w:sz w:val="24"/>
          <w:szCs w:val="24"/>
          <w:lang w:eastAsia="pl-PL"/>
        </w:rPr>
        <w:t>perę</w:t>
      </w:r>
      <w:r w:rsidR="00AF237C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Giuseppe Verdiego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</w:t>
      </w:r>
      <w:r w:rsidRPr="00B0371F">
        <w:rPr>
          <w:rFonts w:eastAsia="Times New Roman" w:cstheme="minorHAnsi"/>
          <w:b/>
          <w:color w:val="C00000"/>
          <w:sz w:val="24"/>
          <w:szCs w:val="24"/>
          <w:lang w:eastAsia="pl-PL"/>
        </w:rPr>
        <w:t>„</w:t>
      </w:r>
      <w:r w:rsidR="0052796F">
        <w:rPr>
          <w:rFonts w:eastAsia="Times New Roman" w:cstheme="minorHAnsi"/>
          <w:b/>
          <w:color w:val="C00000"/>
          <w:sz w:val="24"/>
          <w:szCs w:val="24"/>
          <w:lang w:eastAsia="pl-PL"/>
        </w:rPr>
        <w:t>Otello</w:t>
      </w:r>
      <w:r w:rsidRPr="00B0371F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 w:rsidR="00AF237C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. </w:t>
      </w:r>
      <w:r w:rsidR="00F52CC8">
        <w:rPr>
          <w:rFonts w:eastAsia="Times New Roman" w:cstheme="minorHAnsi"/>
          <w:b/>
          <w:color w:val="002060"/>
          <w:sz w:val="24"/>
          <w:szCs w:val="24"/>
          <w:lang w:eastAsia="pl-PL"/>
        </w:rPr>
        <w:t>NAPRAWDĘ WARTO!!!</w:t>
      </w:r>
    </w:p>
    <w:p w:rsidR="00F52CC8" w:rsidRPr="00A30B43" w:rsidRDefault="00F52CC8" w:rsidP="0012333F">
      <w:pPr>
        <w:spacing w:before="100" w:beforeAutospacing="1" w:after="0" w:line="240" w:lineRule="auto"/>
        <w:ind w:firstLine="708"/>
        <w:jc w:val="center"/>
        <w:rPr>
          <w:rFonts w:eastAsia="Times New Roman" w:cstheme="minorHAnsi"/>
          <w:b/>
          <w:color w:val="002060"/>
          <w:sz w:val="24"/>
          <w:szCs w:val="24"/>
          <w:u w:val="single"/>
          <w:lang w:eastAsia="pl-PL"/>
        </w:rPr>
      </w:pPr>
      <w:r w:rsidRPr="00A30B43">
        <w:rPr>
          <w:rFonts w:eastAsia="Times New Roman" w:cstheme="minorHAnsi"/>
          <w:b/>
          <w:color w:val="002060"/>
          <w:sz w:val="24"/>
          <w:szCs w:val="24"/>
          <w:u w:val="single"/>
          <w:lang w:eastAsia="pl-PL"/>
        </w:rPr>
        <w:t xml:space="preserve">A teraz czas na </w:t>
      </w:r>
      <w:r w:rsidR="00AF237C" w:rsidRPr="00A30B43">
        <w:rPr>
          <w:rFonts w:eastAsia="Times New Roman" w:cstheme="minorHAnsi"/>
          <w:b/>
          <w:color w:val="002060"/>
          <w:sz w:val="24"/>
          <w:szCs w:val="24"/>
          <w:u w:val="single"/>
          <w:lang w:eastAsia="pl-PL"/>
        </w:rPr>
        <w:t>styczniowe</w:t>
      </w:r>
      <w:r w:rsidRPr="00A30B43">
        <w:rPr>
          <w:rFonts w:eastAsia="Times New Roman" w:cstheme="minorHAnsi"/>
          <w:b/>
          <w:color w:val="002060"/>
          <w:sz w:val="24"/>
          <w:szCs w:val="24"/>
          <w:u w:val="single"/>
          <w:lang w:eastAsia="pl-PL"/>
        </w:rPr>
        <w:t xml:space="preserve"> nowości</w:t>
      </w:r>
      <w:r w:rsidR="00AA2023" w:rsidRPr="00A30B43">
        <w:rPr>
          <w:rFonts w:eastAsia="Times New Roman" w:cstheme="minorHAnsi"/>
          <w:b/>
          <w:color w:val="002060"/>
          <w:sz w:val="24"/>
          <w:szCs w:val="24"/>
          <w:u w:val="single"/>
          <w:lang w:eastAsia="pl-PL"/>
        </w:rPr>
        <w:t>:</w:t>
      </w:r>
    </w:p>
    <w:p w:rsidR="00F52CC8" w:rsidRDefault="00AF237C" w:rsidP="00F52CC8">
      <w:pPr>
        <w:spacing w:before="100" w:beforeAutospacing="1" w:after="0" w:line="240" w:lineRule="auto"/>
        <w:jc w:val="both"/>
        <w:rPr>
          <w:rFonts w:eastAsia="Times New Roman" w:cstheme="minorHAnsi"/>
          <w:b/>
          <w:color w:val="00206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Operetka Johanna Straussa (syna)</w:t>
      </w:r>
      <w:r w:rsidRPr="00AA202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F52CC8" w:rsidRPr="00AA2023">
        <w:rPr>
          <w:rFonts w:eastAsia="Times New Roman" w:cstheme="minorHAnsi"/>
          <w:b/>
          <w:color w:val="C00000"/>
          <w:sz w:val="24"/>
          <w:szCs w:val="24"/>
          <w:lang w:eastAsia="pl-PL"/>
        </w:rPr>
        <w:t>„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Zemsta nietoperza</w:t>
      </w:r>
      <w:r w:rsidR="00F52CC8" w:rsidRPr="00AA202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” 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to gwarancja świetnej zabawy w karnawale </w:t>
      </w:r>
      <w:r w:rsidR="00F52CC8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– </w:t>
      </w:r>
      <w:r w:rsidR="00AA2023" w:rsidRPr="00AA2023">
        <w:rPr>
          <w:rFonts w:eastAsia="Times New Roman" w:cstheme="minorHAnsi"/>
          <w:b/>
          <w:color w:val="002060"/>
          <w:sz w:val="24"/>
          <w:szCs w:val="24"/>
          <w:highlight w:val="yellow"/>
          <w:lang w:eastAsia="pl-PL"/>
        </w:rPr>
        <w:t xml:space="preserve">GORĄCO </w:t>
      </w:r>
      <w:r w:rsidR="00F52CC8" w:rsidRPr="00AA2023">
        <w:rPr>
          <w:rFonts w:eastAsia="Times New Roman" w:cstheme="minorHAnsi"/>
          <w:b/>
          <w:color w:val="002060"/>
          <w:sz w:val="24"/>
          <w:szCs w:val="24"/>
          <w:highlight w:val="yellow"/>
          <w:lang w:eastAsia="pl-PL"/>
        </w:rPr>
        <w:t>POLECAM!!!</w:t>
      </w:r>
    </w:p>
    <w:p w:rsidR="00AA2023" w:rsidRDefault="00AF237C" w:rsidP="00F52CC8">
      <w:pPr>
        <w:spacing w:before="100" w:beforeAutospacing="1" w:after="0" w:line="240" w:lineRule="auto"/>
        <w:jc w:val="both"/>
        <w:rPr>
          <w:rFonts w:eastAsia="Times New Roman" w:cstheme="minorHAnsi"/>
          <w:b/>
          <w:color w:val="00206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D</w:t>
      </w:r>
      <w:r w:rsidR="00AA2023">
        <w:rPr>
          <w:rFonts w:eastAsia="Times New Roman" w:cstheme="minorHAnsi"/>
          <w:b/>
          <w:color w:val="002060"/>
          <w:sz w:val="24"/>
          <w:szCs w:val="24"/>
          <w:lang w:eastAsia="pl-PL"/>
        </w:rPr>
        <w:t>wa wieczory z przeboj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owym musicalem</w:t>
      </w:r>
      <w:r w:rsidR="00AA202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</w:t>
      </w:r>
      <w:r w:rsidR="00AA2023" w:rsidRPr="00AA2023">
        <w:rPr>
          <w:rFonts w:eastAsia="Times New Roman" w:cstheme="minorHAnsi"/>
          <w:b/>
          <w:color w:val="C00000"/>
          <w:sz w:val="24"/>
          <w:szCs w:val="24"/>
          <w:lang w:eastAsia="pl-PL"/>
        </w:rPr>
        <w:t>„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Deszczowa piosenka</w:t>
      </w:r>
      <w:r w:rsidR="00AA2023" w:rsidRPr="00AA202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” </w:t>
      </w:r>
      <w:r w:rsidR="00AA202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– </w:t>
      </w:r>
      <w:r w:rsidR="00AA2023" w:rsidRPr="00AA2023">
        <w:rPr>
          <w:rFonts w:eastAsia="Times New Roman" w:cstheme="minorHAnsi"/>
          <w:b/>
          <w:color w:val="002060"/>
          <w:sz w:val="24"/>
          <w:szCs w:val="24"/>
          <w:highlight w:val="yellow"/>
          <w:lang w:eastAsia="pl-PL"/>
        </w:rPr>
        <w:t xml:space="preserve">OBIE LISTY BARDZO SZYBKO SIĘ </w:t>
      </w:r>
      <w:r w:rsidR="00AA2023" w:rsidRPr="00B0371F">
        <w:rPr>
          <w:rFonts w:eastAsia="Times New Roman" w:cstheme="minorHAnsi"/>
          <w:b/>
          <w:color w:val="002060"/>
          <w:sz w:val="24"/>
          <w:szCs w:val="24"/>
          <w:highlight w:val="yellow"/>
          <w:lang w:eastAsia="pl-PL"/>
        </w:rPr>
        <w:t>ZAPEŁNIĄ!!!</w:t>
      </w:r>
      <w:r w:rsidR="00B0371F" w:rsidRPr="00B0371F">
        <w:rPr>
          <w:rFonts w:eastAsia="Times New Roman" w:cstheme="minorHAnsi"/>
          <w:b/>
          <w:color w:val="002060"/>
          <w:sz w:val="24"/>
          <w:szCs w:val="24"/>
          <w:highlight w:val="yellow"/>
          <w:lang w:eastAsia="pl-PL"/>
        </w:rPr>
        <w:t xml:space="preserve"> </w:t>
      </w:r>
    </w:p>
    <w:p w:rsidR="001B1B9D" w:rsidRDefault="001B1B9D" w:rsidP="00F52CC8">
      <w:pPr>
        <w:spacing w:before="100" w:beforeAutospacing="1" w:after="0" w:line="240" w:lineRule="auto"/>
        <w:jc w:val="both"/>
        <w:rPr>
          <w:rFonts w:eastAsia="Times New Roman" w:cstheme="minorHAnsi"/>
          <w:b/>
          <w:color w:val="002060"/>
          <w:sz w:val="24"/>
          <w:szCs w:val="24"/>
          <w:lang w:eastAsia="pl-PL"/>
        </w:rPr>
      </w:pPr>
      <w:r w:rsidRPr="00AA2023">
        <w:rPr>
          <w:rFonts w:eastAsia="Times New Roman" w:cstheme="minorHAnsi"/>
          <w:b/>
          <w:color w:val="C00000"/>
          <w:sz w:val="24"/>
          <w:szCs w:val="24"/>
          <w:lang w:eastAsia="pl-PL"/>
        </w:rPr>
        <w:t>„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Gala baletowa</w:t>
      </w:r>
      <w:r w:rsidRPr="00AA202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” 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– znakomita propozycja dla miłośników tańca – </w:t>
      </w:r>
      <w:r w:rsidRPr="00AA2023">
        <w:rPr>
          <w:rFonts w:eastAsia="Times New Roman" w:cstheme="minorHAnsi"/>
          <w:b/>
          <w:color w:val="002060"/>
          <w:sz w:val="24"/>
          <w:szCs w:val="24"/>
          <w:highlight w:val="yellow"/>
          <w:lang w:eastAsia="pl-PL"/>
        </w:rPr>
        <w:t>TRZEBA ZOBACZYĆ!!!</w:t>
      </w:r>
    </w:p>
    <w:p w:rsidR="00E246C8" w:rsidRDefault="0018494C" w:rsidP="00E246C8">
      <w:pPr>
        <w:spacing w:before="100" w:beforeAutospacing="1" w:after="0" w:line="240" w:lineRule="auto"/>
        <w:ind w:firstLine="708"/>
        <w:jc w:val="both"/>
        <w:rPr>
          <w:rFonts w:eastAsia="Times New Roman" w:cstheme="minorHAnsi"/>
          <w:b/>
          <w:color w:val="00206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Wieczory z</w:t>
      </w:r>
      <w:r w:rsidR="00E246C8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Filharmonik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ami</w:t>
      </w:r>
      <w:r w:rsidR="00E246C8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Poznański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mi</w:t>
      </w:r>
      <w:r w:rsidR="00993F26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E246C8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są dopełnieniem oferty. </w:t>
      </w:r>
      <w:r w:rsidR="0003316D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Znakomity sopran – </w:t>
      </w:r>
      <w:r w:rsidR="00A30B4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Katarzyna </w:t>
      </w:r>
      <w:proofErr w:type="spellStart"/>
      <w:r w:rsidR="00A30B43">
        <w:rPr>
          <w:rFonts w:eastAsia="Times New Roman" w:cstheme="minorHAnsi"/>
          <w:b/>
          <w:color w:val="C00000"/>
          <w:sz w:val="24"/>
          <w:szCs w:val="24"/>
          <w:lang w:eastAsia="pl-PL"/>
        </w:rPr>
        <w:t>Belkius</w:t>
      </w:r>
      <w:proofErr w:type="spellEnd"/>
      <w:r w:rsidR="00A30B43">
        <w:rPr>
          <w:rFonts w:eastAsia="Times New Roman" w:cstheme="minorHAnsi"/>
          <w:b/>
          <w:color w:val="C00000"/>
          <w:sz w:val="24"/>
          <w:szCs w:val="24"/>
          <w:lang w:eastAsia="pl-PL"/>
        </w:rPr>
        <w:t>,</w:t>
      </w:r>
      <w:r w:rsidR="0003316D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ceni</w:t>
      </w:r>
      <w:r w:rsidR="00A30B43">
        <w:rPr>
          <w:rFonts w:eastAsia="Times New Roman" w:cstheme="minorHAnsi"/>
          <w:b/>
          <w:color w:val="002060"/>
          <w:sz w:val="24"/>
          <w:szCs w:val="24"/>
          <w:lang w:eastAsia="pl-PL"/>
        </w:rPr>
        <w:t>eni</w:t>
      </w:r>
      <w:r w:rsidR="0003316D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na całym świecie</w:t>
      </w:r>
      <w:r w:rsidR="00A30B43">
        <w:rPr>
          <w:rFonts w:eastAsia="Times New Roman" w:cstheme="minorHAnsi"/>
          <w:b/>
          <w:color w:val="002060"/>
          <w:sz w:val="24"/>
          <w:szCs w:val="24"/>
          <w:lang w:eastAsia="pl-PL"/>
        </w:rPr>
        <w:t>:</w:t>
      </w:r>
      <w:r w:rsidR="0003316D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wiolonczelistka </w:t>
      </w:r>
      <w:proofErr w:type="spellStart"/>
      <w:r w:rsidR="0003316D" w:rsidRPr="00B0371F">
        <w:rPr>
          <w:rFonts w:eastAsia="Times New Roman" w:cstheme="minorHAnsi"/>
          <w:b/>
          <w:color w:val="C00000"/>
          <w:sz w:val="24"/>
          <w:szCs w:val="24"/>
          <w:lang w:eastAsia="pl-PL"/>
        </w:rPr>
        <w:t>Anastasia</w:t>
      </w:r>
      <w:proofErr w:type="spellEnd"/>
      <w:r w:rsidR="0003316D" w:rsidRPr="00B0371F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proofErr w:type="spellStart"/>
      <w:r w:rsidR="0003316D" w:rsidRPr="00B0371F">
        <w:rPr>
          <w:rFonts w:eastAsia="Times New Roman" w:cstheme="minorHAnsi"/>
          <w:b/>
          <w:color w:val="C00000"/>
          <w:sz w:val="24"/>
          <w:szCs w:val="24"/>
          <w:lang w:eastAsia="pl-PL"/>
        </w:rPr>
        <w:t>Kobekina</w:t>
      </w:r>
      <w:proofErr w:type="spellEnd"/>
      <w:r w:rsidR="00A30B4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A30B4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i skrzypek </w:t>
      </w:r>
      <w:r w:rsidR="00A30B43">
        <w:rPr>
          <w:rFonts w:eastAsia="Times New Roman" w:cstheme="minorHAnsi"/>
          <w:b/>
          <w:color w:val="C00000"/>
          <w:sz w:val="24"/>
          <w:szCs w:val="24"/>
          <w:lang w:eastAsia="pl-PL"/>
        </w:rPr>
        <w:t>Bartłomiej Nizioł</w:t>
      </w:r>
      <w:r w:rsidR="0003316D" w:rsidRPr="00B0371F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03316D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przyciągną do Auli UAM wytrawnych melomanów. </w:t>
      </w:r>
      <w:r w:rsidR="00246070">
        <w:rPr>
          <w:rFonts w:eastAsia="Times New Roman" w:cstheme="minorHAnsi"/>
          <w:b/>
          <w:color w:val="002060"/>
          <w:sz w:val="24"/>
          <w:szCs w:val="24"/>
          <w:lang w:eastAsia="pl-PL"/>
        </w:rPr>
        <w:t>Chcę</w:t>
      </w:r>
      <w:r w:rsidR="00E246C8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</w:t>
      </w:r>
      <w:r w:rsidR="00246070">
        <w:rPr>
          <w:rFonts w:eastAsia="Times New Roman" w:cstheme="minorHAnsi"/>
          <w:b/>
          <w:color w:val="002060"/>
          <w:sz w:val="24"/>
          <w:szCs w:val="24"/>
          <w:lang w:eastAsia="pl-PL"/>
        </w:rPr>
        <w:t>zwrócić uwagę,</w:t>
      </w:r>
      <w:r w:rsidR="00E246C8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że wejściówki na </w:t>
      </w:r>
      <w:r w:rsidR="00246070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koncerty filharmoniczne </w:t>
      </w:r>
      <w:r w:rsidR="00E246C8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nie uszczuplą </w:t>
      </w:r>
      <w:r w:rsidR="00055B13">
        <w:rPr>
          <w:rFonts w:eastAsia="Times New Roman" w:cstheme="minorHAnsi"/>
          <w:b/>
          <w:color w:val="002060"/>
          <w:sz w:val="24"/>
          <w:szCs w:val="24"/>
          <w:lang w:eastAsia="pl-PL"/>
        </w:rPr>
        <w:t>Państwa</w:t>
      </w:r>
      <w:r w:rsidR="00E246C8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budżetu. </w:t>
      </w:r>
    </w:p>
    <w:p w:rsidR="00AA2023" w:rsidRPr="0003316D" w:rsidRDefault="0003316D" w:rsidP="00AA2023">
      <w:pPr>
        <w:spacing w:before="100" w:beforeAutospacing="1" w:after="0" w:line="240" w:lineRule="auto"/>
        <w:jc w:val="center"/>
        <w:rPr>
          <w:rFonts w:eastAsia="Times New Roman" w:cstheme="minorHAnsi"/>
          <w:b/>
          <w:color w:val="002060"/>
          <w:sz w:val="24"/>
          <w:szCs w:val="24"/>
          <w:u w:val="single"/>
          <w:lang w:eastAsia="pl-PL"/>
        </w:rPr>
      </w:pPr>
      <w:r w:rsidRPr="0003316D">
        <w:rPr>
          <w:rFonts w:eastAsia="Times New Roman" w:cstheme="minorHAnsi"/>
          <w:b/>
          <w:color w:val="002060"/>
          <w:sz w:val="24"/>
          <w:szCs w:val="24"/>
          <w:highlight w:val="yellow"/>
          <w:u w:val="single"/>
          <w:lang w:eastAsia="pl-PL"/>
        </w:rPr>
        <w:t xml:space="preserve">RADZĘ SIĘ POSPIESZYĆ Z ZAMÓWIENIEM    </w:t>
      </w:r>
      <w:r w:rsidR="00AA2023" w:rsidRPr="0003316D">
        <w:rPr>
          <w:rFonts w:eastAsia="Times New Roman" w:cstheme="minorHAnsi"/>
          <w:b/>
          <w:color w:val="002060"/>
          <w:sz w:val="24"/>
          <w:szCs w:val="24"/>
          <w:highlight w:val="yellow"/>
          <w:u w:val="single"/>
          <w:lang w:eastAsia="pl-PL"/>
        </w:rPr>
        <w:t>3…    2…    1…    START ! ! !</w:t>
      </w:r>
    </w:p>
    <w:p w:rsidR="007F50F3" w:rsidRPr="003B4167" w:rsidRDefault="00E246C8" w:rsidP="003B4167">
      <w:pPr>
        <w:spacing w:before="100" w:beforeAutospacing="1" w:after="100" w:afterAutospacing="1" w:line="240" w:lineRule="auto"/>
        <w:jc w:val="center"/>
        <w:rPr>
          <w:rFonts w:eastAsia="Times New Roman" w:cstheme="minorHAnsi"/>
          <w:b/>
          <w:color w:val="002060"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u w:val="single"/>
          <w:lang w:eastAsia="pl-PL"/>
        </w:rPr>
        <w:t>SZCZEGÓŁOWA OFERTA</w:t>
      </w:r>
    </w:p>
    <w:p w:rsidR="00EC085A" w:rsidRDefault="00472329" w:rsidP="00472329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10 XI 2023 (piątek) godz. 19:00, Filharmonia Poznańska (Aula UAM) – „BAJKA I SYMFONIA LOSU” 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br/>
        <w:t xml:space="preserve">76. URODZINY FILHARMONII POZNAŃSKIEJ, 142. KONCERT TARGOWY,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Paweł Kowalski - fortepian, Marek Pijarowski - dyrygent: S. Moniuszko – Uwertura „Bajka”, W. 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Lutoslawski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– Koncert na fortepian i orkiestrę</w:t>
      </w:r>
      <w:r w:rsidR="00676561">
        <w:rPr>
          <w:rFonts w:eastAsia="Times New Roman" w:cstheme="minorHAnsi"/>
          <w:b/>
          <w:color w:val="C00000"/>
          <w:sz w:val="24"/>
          <w:szCs w:val="24"/>
          <w:lang w:eastAsia="pl-PL"/>
        </w:rPr>
        <w:t>, L. van Beethoven – V Symfonia c-moll op. 67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,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20 wejściówek można zamawiać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do 0</w:t>
      </w:r>
      <w:r w:rsidR="00676561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8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listopada 2023 r.</w:t>
      </w:r>
      <w:r>
        <w:rPr>
          <w:rFonts w:eastAsia="Times New Roman" w:cstheme="minorHAnsi"/>
          <w:color w:val="C00000"/>
          <w:sz w:val="24"/>
          <w:szCs w:val="24"/>
          <w:lang w:eastAsia="pl-PL"/>
        </w:rPr>
        <w:t xml:space="preserve"> </w:t>
      </w:r>
    </w:p>
    <w:p w:rsidR="00EC085A" w:rsidRDefault="00EC085A" w:rsidP="00EC085A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18 XI 2023 (sobota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) godz. 20:00, Polski Teatr Tańca (ul. Taczaka 8)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–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PREMIERA!!!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„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Republika Marzeń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”, </w:t>
      </w:r>
      <w:r w:rsidR="003B4167">
        <w:rPr>
          <w:rFonts w:eastAsia="Times New Roman" w:cstheme="minorHAnsi"/>
          <w:b/>
          <w:color w:val="C00000"/>
          <w:sz w:val="24"/>
          <w:szCs w:val="24"/>
          <w:lang w:eastAsia="pl-PL"/>
        </w:rPr>
        <w:br/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50 biletów w cenie 40 zł należy wykupić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10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listopada 2023 r.</w:t>
      </w:r>
      <w:r w:rsidRPr="00EC085A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</w:t>
      </w:r>
      <w:r w:rsidRPr="00A03406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ZOSTAŁO TYLKO 1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0 </w:t>
      </w:r>
      <w:r w:rsidRPr="00A03406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BILETÓW.</w:t>
      </w:r>
      <w:r w:rsidRPr="003B1D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</w:p>
    <w:p w:rsidR="003B1D47" w:rsidRPr="003B1D47" w:rsidRDefault="003B1D47" w:rsidP="003B1D47">
      <w:pPr>
        <w:spacing w:before="102" w:after="10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23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 XI 202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3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 r. (</w:t>
      </w:r>
      <w:r w:rsidR="00936C4F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czwartek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), godz. 19:00, Teatr Muzyczny w Poznaniu,  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Włodek Pawlik – musical „Irena”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, </w:t>
      </w:r>
      <w:r w:rsidR="002640BE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br/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>5</w:t>
      </w:r>
      <w:r w:rsidRPr="003B1D47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0 biletów w cenie </w:t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>8</w:t>
      </w:r>
      <w:r w:rsidRPr="003B1D47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5 zł należy wykupić 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>do 25 października 202</w:t>
      </w:r>
      <w:r w:rsidR="00DA2478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>3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r.</w:t>
      </w:r>
      <w:r w:rsidR="00A03406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</w:t>
      </w:r>
      <w:r w:rsidR="0052796F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BRAK</w:t>
      </w:r>
      <w:r w:rsidR="00A03406" w:rsidRPr="00A03406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BILETÓW.</w:t>
      </w:r>
      <w:r w:rsidRPr="003B1D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</w:p>
    <w:p w:rsidR="003B1D47" w:rsidRDefault="003B1D47" w:rsidP="003B1D47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lastRenderedPageBreak/>
        <w:t xml:space="preserve">24 XI 2023 (piątek) godz. 19:00, Filharmonia Poznańska (Aula UAM) – „PODRÓŻ ZIMOWA” 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br/>
        <w:t xml:space="preserve">PENDERECKI - WSPOMNIENIE,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Wojciech Jeliński - puzon, Łukasz Borowicz - dyrygent: K. Penderecki </w:t>
      </w:r>
      <w:r w:rsidR="002640BE">
        <w:rPr>
          <w:rFonts w:eastAsia="Times New Roman" w:cstheme="minorHAnsi"/>
          <w:b/>
          <w:color w:val="C00000"/>
          <w:sz w:val="24"/>
          <w:szCs w:val="24"/>
          <w:lang w:eastAsia="pl-PL"/>
        </w:rPr>
        <w:br/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– Adagio z III Symfonii,  Koncert na róg „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Winterreise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” (wersja na puzon), L. van Beethoven – VII Symfonia A-dur op. 92,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20 wejściówek można zamawiać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do 22 listopada 2023 r.</w:t>
      </w:r>
      <w:r>
        <w:rPr>
          <w:rFonts w:eastAsia="Times New Roman" w:cstheme="minorHAnsi"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</w:p>
    <w:p w:rsidR="00047A5F" w:rsidRDefault="00A806D9" w:rsidP="00A806D9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01 XII 2023 (piątek) godz. 19:00, Filharmonia Poznańska (Aula UAM) – „</w:t>
      </w:r>
      <w:r w:rsidR="007E3885">
        <w:rPr>
          <w:rFonts w:eastAsia="Times New Roman" w:cstheme="minorHAnsi"/>
          <w:b/>
          <w:color w:val="002060"/>
          <w:sz w:val="24"/>
          <w:szCs w:val="24"/>
          <w:lang w:eastAsia="pl-PL"/>
        </w:rPr>
        <w:t>GŁOSY SYMFONII”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, 14</w:t>
      </w:r>
      <w:r w:rsidR="007E3885">
        <w:rPr>
          <w:rFonts w:eastAsia="Times New Roman" w:cstheme="minorHAnsi"/>
          <w:b/>
          <w:color w:val="002060"/>
          <w:sz w:val="24"/>
          <w:szCs w:val="24"/>
          <w:lang w:eastAsia="pl-PL"/>
        </w:rPr>
        <w:t>3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. KONCERT TARGOWY, </w:t>
      </w:r>
      <w:r w:rsidR="007E3885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Katarzyna </w:t>
      </w:r>
      <w:proofErr w:type="spellStart"/>
      <w:r w:rsidR="007E3885">
        <w:rPr>
          <w:rFonts w:eastAsia="Times New Roman" w:cstheme="minorHAnsi"/>
          <w:b/>
          <w:color w:val="C00000"/>
          <w:sz w:val="24"/>
          <w:szCs w:val="24"/>
          <w:lang w:eastAsia="pl-PL"/>
        </w:rPr>
        <w:t>Belkius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- </w:t>
      </w:r>
      <w:r w:rsidR="007E3885">
        <w:rPr>
          <w:rFonts w:eastAsia="Times New Roman" w:cstheme="minorHAnsi"/>
          <w:b/>
          <w:color w:val="C00000"/>
          <w:sz w:val="24"/>
          <w:szCs w:val="24"/>
          <w:lang w:eastAsia="pl-PL"/>
        </w:rPr>
        <w:t>sopran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, </w:t>
      </w:r>
      <w:proofErr w:type="spellStart"/>
      <w:r w:rsidR="007E3885">
        <w:rPr>
          <w:rFonts w:eastAsia="Times New Roman" w:cstheme="minorHAnsi"/>
          <w:b/>
          <w:color w:val="C00000"/>
          <w:sz w:val="24"/>
          <w:szCs w:val="24"/>
          <w:lang w:eastAsia="pl-PL"/>
        </w:rPr>
        <w:t>Yoav</w:t>
      </w:r>
      <w:proofErr w:type="spellEnd"/>
      <w:r w:rsidR="007E3885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proofErr w:type="spellStart"/>
      <w:r w:rsidR="007E3885">
        <w:rPr>
          <w:rFonts w:eastAsia="Times New Roman" w:cstheme="minorHAnsi"/>
          <w:b/>
          <w:color w:val="C00000"/>
          <w:sz w:val="24"/>
          <w:szCs w:val="24"/>
          <w:lang w:eastAsia="pl-PL"/>
        </w:rPr>
        <w:t>Talmi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- dyrygent: </w:t>
      </w:r>
      <w:r w:rsidR="007E3885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Y. </w:t>
      </w:r>
      <w:proofErr w:type="spellStart"/>
      <w:r w:rsidR="007E3885">
        <w:rPr>
          <w:rFonts w:eastAsia="Times New Roman" w:cstheme="minorHAnsi"/>
          <w:b/>
          <w:color w:val="C00000"/>
          <w:sz w:val="24"/>
          <w:szCs w:val="24"/>
          <w:lang w:eastAsia="pl-PL"/>
        </w:rPr>
        <w:t>Talmi</w:t>
      </w:r>
      <w:proofErr w:type="spellEnd"/>
      <w:r w:rsidR="007E3885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– Symfonia na sopran i orkiestrę (pierwsze wykonanie w Polsce), G. Mahler – IV Symfonia G-dur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,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20 wejściówek można zamawiać </w:t>
      </w:r>
      <w:r w:rsidR="0012333F">
        <w:rPr>
          <w:rFonts w:eastAsia="Times New Roman" w:cstheme="minorHAnsi"/>
          <w:color w:val="002060"/>
          <w:sz w:val="24"/>
          <w:szCs w:val="24"/>
          <w:lang w:eastAsia="pl-PL"/>
        </w:rPr>
        <w:br/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</w:t>
      </w:r>
      <w:r w:rsidR="007E3885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2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8 listopada 2023 r.</w:t>
      </w:r>
      <w:r>
        <w:rPr>
          <w:rFonts w:eastAsia="Times New Roman" w:cstheme="minorHAnsi"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</w:p>
    <w:p w:rsidR="00047A5F" w:rsidRDefault="00047A5F" w:rsidP="00A806D9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01 XII 2023 (piątek) godz. </w:t>
      </w:r>
      <w:r w:rsidR="007E3885">
        <w:rPr>
          <w:rFonts w:eastAsia="Times New Roman" w:cstheme="minorHAnsi"/>
          <w:b/>
          <w:color w:val="002060"/>
          <w:sz w:val="24"/>
          <w:szCs w:val="24"/>
          <w:lang w:eastAsia="pl-PL"/>
        </w:rPr>
        <w:t>20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:00, Polski Teatr Tańca (ul. Taczaka 8)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– „</w:t>
      </w:r>
      <w:r w:rsidR="007E3885">
        <w:rPr>
          <w:rFonts w:eastAsia="Times New Roman" w:cstheme="minorHAnsi"/>
          <w:b/>
          <w:color w:val="C00000"/>
          <w:sz w:val="24"/>
          <w:szCs w:val="24"/>
          <w:lang w:eastAsia="pl-PL"/>
        </w:rPr>
        <w:t>Czterdzieści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”,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50 biletów w cenie </w:t>
      </w:r>
      <w:r w:rsidR="005B716D">
        <w:rPr>
          <w:rFonts w:eastAsia="Times New Roman" w:cstheme="minorHAnsi"/>
          <w:color w:val="002060"/>
          <w:sz w:val="24"/>
          <w:szCs w:val="24"/>
          <w:lang w:eastAsia="pl-PL"/>
        </w:rPr>
        <w:br/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40 zł należy wykupić </w:t>
      </w:r>
      <w:r w:rsidR="007E3885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do 22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</w:t>
      </w:r>
      <w:r w:rsidR="007E3885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listopada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2023 r.</w:t>
      </w:r>
      <w:r w:rsidR="0052796F" w:rsidRPr="0052796F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</w:t>
      </w:r>
      <w:r w:rsidR="0052796F" w:rsidRPr="00A03406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ZOSTAŁO TYLKO 1</w:t>
      </w:r>
      <w:r w:rsidR="0052796F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5</w:t>
      </w:r>
      <w:r w:rsidR="0052796F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</w:t>
      </w:r>
      <w:r w:rsidR="0052796F" w:rsidRPr="00A03406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BILETÓW.</w:t>
      </w:r>
      <w:r w:rsidR="0052796F" w:rsidRPr="003B1D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</w:p>
    <w:p w:rsidR="00A806D9" w:rsidRDefault="00A806D9" w:rsidP="00A806D9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00206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03 XII 2023 r. (niedziela), godz. 18:00, Teatr Wielki w Poznaniu – </w:t>
      </w:r>
      <w:r w:rsidR="005B716D">
        <w:rPr>
          <w:rFonts w:eastAsia="Times New Roman" w:cstheme="minorHAnsi"/>
          <w:b/>
          <w:color w:val="C00000"/>
          <w:sz w:val="24"/>
          <w:szCs w:val="24"/>
          <w:lang w:eastAsia="pl-PL"/>
        </w:rPr>
        <w:t>G. Verdi</w:t>
      </w:r>
      <w:r w:rsidRPr="00AF45B4">
        <w:rPr>
          <w:rStyle w:val="Uwydatnienie"/>
          <w:b/>
          <w:i w:val="0"/>
          <w:color w:val="C00000"/>
          <w:sz w:val="24"/>
          <w:szCs w:val="24"/>
        </w:rPr>
        <w:t xml:space="preserve"> </w:t>
      </w:r>
      <w:r w:rsidRPr="00AF45B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– 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>opera „</w:t>
      </w:r>
      <w:r w:rsidR="005B716D">
        <w:rPr>
          <w:rFonts w:eastAsia="Times New Roman" w:cstheme="minorHAnsi"/>
          <w:b/>
          <w:color w:val="C00000"/>
          <w:sz w:val="24"/>
          <w:szCs w:val="24"/>
          <w:lang w:eastAsia="pl-PL"/>
        </w:rPr>
        <w:t>Otello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 w:rsidR="005B716D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(spektakl popremierowy)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,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5B716D">
        <w:rPr>
          <w:rFonts w:eastAsia="Times New Roman" w:cstheme="minorHAnsi"/>
          <w:color w:val="002060"/>
          <w:sz w:val="24"/>
          <w:szCs w:val="24"/>
          <w:lang w:eastAsia="pl-PL"/>
        </w:rPr>
        <w:t xml:space="preserve">60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 xml:space="preserve">biletów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w cenie </w:t>
      </w:r>
      <w:r w:rsidR="005B716D">
        <w:rPr>
          <w:rFonts w:eastAsia="Times New Roman" w:cstheme="minorHAnsi"/>
          <w:color w:val="002060"/>
          <w:sz w:val="24"/>
          <w:szCs w:val="24"/>
          <w:lang w:eastAsia="pl-PL"/>
        </w:rPr>
        <w:t>8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0 zł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>należy wykupić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</w:t>
      </w:r>
      <w:r w:rsidR="005B716D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17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</w:t>
      </w:r>
      <w:r w:rsidR="005B716D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listopada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202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3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r.</w:t>
      </w:r>
      <w:r w:rsidR="0052796F" w:rsidRPr="0052796F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</w:t>
      </w:r>
      <w:r w:rsidR="0052796F" w:rsidRPr="00A03406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ZOSTAŁ TYLKO 1</w:t>
      </w:r>
      <w:r w:rsidR="0052796F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</w:t>
      </w:r>
      <w:r w:rsidR="0052796F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BILET</w:t>
      </w:r>
      <w:r w:rsidR="0052796F" w:rsidRPr="00A03406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.</w:t>
      </w:r>
      <w:r w:rsidR="0052796F" w:rsidRPr="003B1D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</w:p>
    <w:p w:rsidR="00A806D9" w:rsidRPr="003B1D47" w:rsidRDefault="00A806D9" w:rsidP="00A806D9">
      <w:pPr>
        <w:spacing w:before="102" w:after="10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06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 X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I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I 202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3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 r. (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środa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), godz. 19:00, Teatr Muzyczny w Poznaniu,  </w:t>
      </w:r>
      <w:r w:rsidR="00ED257A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 xml:space="preserve">Alan </w:t>
      </w:r>
      <w:proofErr w:type="spellStart"/>
      <w:r w:rsidR="00ED257A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Menken</w:t>
      </w:r>
      <w:proofErr w:type="spellEnd"/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 xml:space="preserve"> – musical</w:t>
      </w:r>
      <w:r w:rsidR="00ED257A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 xml:space="preserve"> „Piękna i Bestia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”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, 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br/>
      </w:r>
      <w:r w:rsidR="00ED257A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80 </w:t>
      </w:r>
      <w:r w:rsidRPr="003B1D47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biletów w cenie </w:t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>8</w:t>
      </w:r>
      <w:r w:rsidRPr="003B1D47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5 zł należy wykupić 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do </w:t>
      </w:r>
      <w:r w:rsidR="00ED257A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>10 listopada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202</w:t>
      </w:r>
      <w:r w:rsidR="00ED257A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>3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r.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</w:t>
      </w:r>
      <w:r w:rsidR="00AF237C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BRAK</w:t>
      </w:r>
      <w:r w:rsidR="00AF237C" w:rsidRPr="00A03406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BILETÓW.</w:t>
      </w:r>
      <w:r w:rsidR="00AF237C" w:rsidRPr="003B1D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</w:p>
    <w:p w:rsidR="00ED257A" w:rsidRPr="003B1D47" w:rsidRDefault="00ED257A" w:rsidP="00ED257A">
      <w:pPr>
        <w:spacing w:before="102" w:after="10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07 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X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I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I 202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3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 r. (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czwartek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), godz. 19:00, Teatr Muzyczny w Poznaniu,  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 xml:space="preserve">Alan </w:t>
      </w:r>
      <w:proofErr w:type="spellStart"/>
      <w:r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Menken</w:t>
      </w:r>
      <w:proofErr w:type="spellEnd"/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 xml:space="preserve"> – musical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 xml:space="preserve"> „Piękna 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br/>
        <w:t>i Bestia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”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, </w:t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82 </w:t>
      </w:r>
      <w:r w:rsidRPr="003B1D47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>bilet</w:t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>y</w:t>
      </w:r>
      <w:r w:rsidRPr="003B1D47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 w cenie </w:t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>8</w:t>
      </w:r>
      <w:r w:rsidRPr="003B1D47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5 zł należy wykupić 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do 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>10 listopada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202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>3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r.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</w:t>
      </w:r>
      <w:r w:rsidR="00AF237C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BRAK</w:t>
      </w:r>
      <w:r w:rsidR="00AF237C" w:rsidRPr="00A03406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BILETÓW.</w:t>
      </w:r>
      <w:r w:rsidR="00AF237C" w:rsidRPr="003B1D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</w:p>
    <w:p w:rsidR="00047A5F" w:rsidRDefault="00A806D9" w:rsidP="00A806D9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09 XII 2023 (sobota) godz. 18:00, Filharmonia Poznańska (Aula UAM) – „</w:t>
      </w:r>
      <w:r w:rsidR="00397670">
        <w:rPr>
          <w:rFonts w:eastAsia="Times New Roman" w:cstheme="minorHAnsi"/>
          <w:b/>
          <w:color w:val="002060"/>
          <w:sz w:val="24"/>
          <w:szCs w:val="24"/>
          <w:lang w:eastAsia="pl-PL"/>
        </w:rPr>
        <w:t>ZWYCIĘZCY MIĘDZYNARODOWYCH KONKURSÓW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, </w:t>
      </w:r>
      <w:r w:rsidR="00397670">
        <w:rPr>
          <w:rFonts w:eastAsia="Times New Roman" w:cstheme="minorHAnsi"/>
          <w:b/>
          <w:color w:val="002060"/>
          <w:sz w:val="24"/>
          <w:szCs w:val="24"/>
          <w:lang w:eastAsia="pl-PL"/>
        </w:rPr>
        <w:t>509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. KONCERT </w:t>
      </w:r>
      <w:r w:rsidR="00397670">
        <w:rPr>
          <w:rFonts w:eastAsia="Times New Roman" w:cstheme="minorHAnsi"/>
          <w:b/>
          <w:color w:val="002060"/>
          <w:sz w:val="24"/>
          <w:szCs w:val="24"/>
          <w:lang w:eastAsia="pl-PL"/>
        </w:rPr>
        <w:t>POZNAŃSKI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, </w:t>
      </w:r>
      <w:r w:rsidR="0045596A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NN – dyrygent (zwycięzca </w:t>
      </w:r>
      <w:r w:rsidR="00DA2478">
        <w:rPr>
          <w:rFonts w:eastAsia="Times New Roman" w:cstheme="minorHAnsi"/>
          <w:b/>
          <w:color w:val="C00000"/>
          <w:sz w:val="24"/>
          <w:szCs w:val="24"/>
          <w:lang w:eastAsia="pl-PL"/>
        </w:rPr>
        <w:br/>
      </w:r>
      <w:r w:rsidR="0045596A">
        <w:rPr>
          <w:rFonts w:eastAsia="Times New Roman" w:cstheme="minorHAnsi"/>
          <w:b/>
          <w:color w:val="C00000"/>
          <w:sz w:val="24"/>
          <w:szCs w:val="24"/>
          <w:lang w:eastAsia="pl-PL"/>
        </w:rPr>
        <w:t>XI Międzynarodowego Konkursu Dyrygentów im. Grzegorza Fitelberga 2023: program ustalony zostanie po zakończ</w:t>
      </w:r>
      <w:r w:rsidR="00DA2478">
        <w:rPr>
          <w:rFonts w:eastAsia="Times New Roman" w:cstheme="minorHAnsi"/>
          <w:b/>
          <w:color w:val="C00000"/>
          <w:sz w:val="24"/>
          <w:szCs w:val="24"/>
          <w:lang w:eastAsia="pl-PL"/>
        </w:rPr>
        <w:t>eniu konkursu i ogłoszeniu nazwiska laureata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,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20 wejściówek można zamawiać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do 0</w:t>
      </w:r>
      <w:r w:rsidR="00DA2478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5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</w:t>
      </w:r>
      <w:r w:rsidR="00DA2478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grudnia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2023 r.</w:t>
      </w:r>
      <w:r>
        <w:rPr>
          <w:rFonts w:eastAsia="Times New Roman" w:cstheme="minorHAnsi"/>
          <w:color w:val="C00000"/>
          <w:sz w:val="24"/>
          <w:szCs w:val="24"/>
          <w:lang w:eastAsia="pl-PL"/>
        </w:rPr>
        <w:t xml:space="preserve"> </w:t>
      </w:r>
    </w:p>
    <w:p w:rsidR="00DA2478" w:rsidRDefault="00A806D9" w:rsidP="00A806D9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12 XII 2023 r. (wtorek), godz. 19:00, Teatr Wielki w Poznaniu – </w:t>
      </w:r>
      <w:r w:rsidR="00DA2478">
        <w:rPr>
          <w:rFonts w:eastAsia="Times New Roman" w:cstheme="minorHAnsi"/>
          <w:b/>
          <w:color w:val="C00000"/>
          <w:sz w:val="24"/>
          <w:szCs w:val="24"/>
          <w:lang w:eastAsia="pl-PL"/>
        </w:rPr>
        <w:t>J. Bock/J. Stein</w:t>
      </w:r>
      <w:r w:rsidRPr="00AF45B4">
        <w:rPr>
          <w:rStyle w:val="Uwydatnienie"/>
          <w:b/>
          <w:i w:val="0"/>
          <w:color w:val="C00000"/>
          <w:sz w:val="24"/>
          <w:szCs w:val="24"/>
        </w:rPr>
        <w:t xml:space="preserve"> </w:t>
      </w:r>
      <w:r w:rsidRPr="00AF45B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– </w:t>
      </w:r>
      <w:r w:rsidR="00DA2478">
        <w:rPr>
          <w:rFonts w:eastAsia="Times New Roman" w:cstheme="minorHAnsi"/>
          <w:b/>
          <w:color w:val="C00000"/>
          <w:sz w:val="24"/>
          <w:szCs w:val="24"/>
          <w:lang w:eastAsia="pl-PL"/>
        </w:rPr>
        <w:t>musical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„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S</w:t>
      </w:r>
      <w:r w:rsidR="00DA2478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krzypek </w:t>
      </w:r>
      <w:r w:rsidR="00DA2478">
        <w:rPr>
          <w:rFonts w:eastAsia="Times New Roman" w:cstheme="minorHAnsi"/>
          <w:b/>
          <w:color w:val="C00000"/>
          <w:sz w:val="24"/>
          <w:szCs w:val="24"/>
          <w:lang w:eastAsia="pl-PL"/>
        </w:rPr>
        <w:br/>
        <w:t>na dachu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,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DA2478">
        <w:rPr>
          <w:rFonts w:eastAsia="Times New Roman" w:cstheme="minorHAnsi"/>
          <w:color w:val="002060"/>
          <w:sz w:val="24"/>
          <w:szCs w:val="24"/>
          <w:lang w:eastAsia="pl-PL"/>
        </w:rPr>
        <w:t>60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 xml:space="preserve">biletów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w cenie </w:t>
      </w:r>
      <w:r w:rsidR="00DA2478">
        <w:rPr>
          <w:rFonts w:eastAsia="Times New Roman" w:cstheme="minorHAnsi"/>
          <w:color w:val="002060"/>
          <w:sz w:val="24"/>
          <w:szCs w:val="24"/>
          <w:lang w:eastAsia="pl-PL"/>
        </w:rPr>
        <w:t>9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0 zł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>należy wykupić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2</w:t>
      </w:r>
      <w:r w:rsidR="00DA2478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7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</w:t>
      </w:r>
      <w:r w:rsidR="00DA2478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listopada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202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3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r.</w:t>
      </w:r>
      <w:r w:rsidR="00AF237C" w:rsidRPr="00AF237C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</w:t>
      </w:r>
      <w:r w:rsidR="00AF237C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BRAK</w:t>
      </w:r>
      <w:r w:rsidR="00AF237C" w:rsidRPr="00A03406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BILETÓW.</w:t>
      </w:r>
      <w:r w:rsidR="00AF237C" w:rsidRPr="003B1D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</w:p>
    <w:p w:rsidR="00047A5F" w:rsidRPr="00047A5F" w:rsidRDefault="00047A5F" w:rsidP="00A806D9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15 XII 2023 (piątek) godz. 19:00, Filharmonia Poznańska (Aula UAM) – „</w:t>
      </w:r>
      <w:r w:rsidR="00DA2478">
        <w:rPr>
          <w:rFonts w:eastAsia="Times New Roman" w:cstheme="minorHAnsi"/>
          <w:b/>
          <w:color w:val="002060"/>
          <w:sz w:val="24"/>
          <w:szCs w:val="24"/>
          <w:lang w:eastAsia="pl-PL"/>
        </w:rPr>
        <w:t>GWIAZDA PRZED GWIAZDKĄ”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, </w:t>
      </w:r>
      <w:proofErr w:type="spellStart"/>
      <w:r w:rsid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>Anastasia</w:t>
      </w:r>
      <w:proofErr w:type="spellEnd"/>
      <w:r w:rsid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proofErr w:type="spellStart"/>
      <w:r w:rsid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>Kobekina</w:t>
      </w:r>
      <w:proofErr w:type="spellEnd"/>
      <w:r w:rsid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– wiolonczela, Łukasz Borowicz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- dyrygent: </w:t>
      </w:r>
      <w:r w:rsid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F. Gulda – Koncert na wiolonczelę </w:t>
      </w:r>
      <w:r w:rsidR="001943D2">
        <w:rPr>
          <w:rFonts w:eastAsia="Times New Roman" w:cstheme="minorHAnsi"/>
          <w:b/>
          <w:color w:val="C00000"/>
          <w:sz w:val="24"/>
          <w:szCs w:val="24"/>
          <w:lang w:eastAsia="pl-PL"/>
        </w:rPr>
        <w:br/>
      </w:r>
      <w:r w:rsid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>i orkiestrę dętą, H. Berlioz – Symfonia fantastyczna c-moll op. 14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,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20 wejściówek można zamawiać </w:t>
      </w:r>
      <w:r w:rsidR="006F2963">
        <w:rPr>
          <w:rFonts w:eastAsia="Times New Roman" w:cstheme="minorHAnsi"/>
          <w:color w:val="002060"/>
          <w:sz w:val="24"/>
          <w:szCs w:val="24"/>
          <w:lang w:eastAsia="pl-PL"/>
        </w:rPr>
        <w:br/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</w:t>
      </w:r>
      <w:r w:rsidR="006F2963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12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</w:t>
      </w:r>
      <w:r w:rsidR="006F2963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grudnia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2023 r.</w:t>
      </w:r>
      <w:r>
        <w:rPr>
          <w:rFonts w:eastAsia="Times New Roman" w:cstheme="minorHAnsi"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</w:p>
    <w:p w:rsidR="006956C4" w:rsidRDefault="00A806D9" w:rsidP="003B1D47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17 XII 2023 r. (niedziela), godz. 1</w:t>
      </w:r>
      <w:r w:rsidR="006F2963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8:00, Teatr Wielki w Poznaniu – </w:t>
      </w:r>
      <w:r w:rsid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R. Bondara, P. Zych </w:t>
      </w:r>
      <w:r w:rsidR="006F2963" w:rsidRPr="00AF45B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– </w:t>
      </w:r>
      <w:r w:rsid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>balet</w:t>
      </w:r>
      <w:r w:rsidR="006F2963"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„</w:t>
      </w:r>
      <w:r w:rsid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>Królowa Śniegu</w:t>
      </w:r>
      <w:r w:rsidR="006F2963"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 w:rsid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>,</w:t>
      </w:r>
      <w:r w:rsidR="006F2963"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6F2963">
        <w:rPr>
          <w:rFonts w:eastAsia="Times New Roman" w:cstheme="minorHAnsi"/>
          <w:color w:val="002060"/>
          <w:sz w:val="24"/>
          <w:szCs w:val="24"/>
          <w:lang w:eastAsia="pl-PL"/>
        </w:rPr>
        <w:t xml:space="preserve">60 </w:t>
      </w:r>
      <w:r w:rsidR="006F2963" w:rsidRPr="00755CC4">
        <w:rPr>
          <w:rFonts w:eastAsia="Times New Roman" w:cstheme="minorHAnsi"/>
          <w:color w:val="002060"/>
          <w:sz w:val="24"/>
          <w:szCs w:val="24"/>
          <w:lang w:eastAsia="pl-PL"/>
        </w:rPr>
        <w:t xml:space="preserve">biletów </w:t>
      </w:r>
      <w:r w:rsidR="006F2963">
        <w:rPr>
          <w:rFonts w:eastAsia="Times New Roman" w:cstheme="minorHAnsi"/>
          <w:color w:val="002060"/>
          <w:sz w:val="24"/>
          <w:szCs w:val="24"/>
          <w:lang w:eastAsia="pl-PL"/>
        </w:rPr>
        <w:t xml:space="preserve">w cenie 70 zł </w:t>
      </w:r>
      <w:r w:rsidR="006F2963" w:rsidRPr="00755CC4">
        <w:rPr>
          <w:rFonts w:eastAsia="Times New Roman" w:cstheme="minorHAnsi"/>
          <w:color w:val="002060"/>
          <w:sz w:val="24"/>
          <w:szCs w:val="24"/>
          <w:lang w:eastAsia="pl-PL"/>
        </w:rPr>
        <w:t>należy wykupić</w:t>
      </w:r>
      <w:r w:rsidR="006F2963" w:rsidRP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6F2963"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</w:t>
      </w:r>
      <w:r w:rsidR="006F2963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30</w:t>
      </w:r>
      <w:r w:rsidR="006F2963"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</w:t>
      </w:r>
      <w:r w:rsidR="006F2963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listopada</w:t>
      </w:r>
      <w:r w:rsidR="006F2963"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202</w:t>
      </w:r>
      <w:r w:rsidR="006F2963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3</w:t>
      </w:r>
      <w:r w:rsidR="006F2963"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r.</w:t>
      </w:r>
      <w:r w:rsidR="00AF237C" w:rsidRPr="00AF237C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</w:t>
      </w:r>
      <w:r w:rsidR="00AF237C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>BRAK</w:t>
      </w:r>
      <w:r w:rsidR="00AF237C" w:rsidRPr="00A03406">
        <w:rPr>
          <w:rFonts w:ascii="Calibri" w:eastAsia="Times New Roman" w:hAnsi="Calibri" w:cs="Calibri"/>
          <w:b/>
          <w:bCs/>
          <w:color w:val="C00000"/>
          <w:sz w:val="24"/>
          <w:szCs w:val="24"/>
          <w:highlight w:val="yellow"/>
          <w:u w:val="single"/>
          <w:lang w:eastAsia="pl-PL"/>
        </w:rPr>
        <w:t xml:space="preserve"> BILETÓW.</w:t>
      </w:r>
      <w:r w:rsidR="00AF237C" w:rsidRPr="003B1D47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</w:p>
    <w:p w:rsidR="003B4167" w:rsidRPr="003B1D47" w:rsidRDefault="003B4167" w:rsidP="003B4167">
      <w:pPr>
        <w:spacing w:before="102" w:after="102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0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3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 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I 202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4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 r. (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środa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), godz. 19:00, Teatr Muzyczny w Poznaniu,  </w:t>
      </w:r>
      <w:proofErr w:type="spellStart"/>
      <w:r w:rsidRPr="003B416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Betty</w:t>
      </w:r>
      <w:proofErr w:type="spellEnd"/>
      <w:r w:rsidRPr="003B416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 xml:space="preserve"> </w:t>
      </w:r>
      <w:proofErr w:type="spellStart"/>
      <w:r w:rsidRPr="003B416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Comden</w:t>
      </w:r>
      <w:proofErr w:type="spellEnd"/>
      <w:r w:rsidRPr="003B416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 xml:space="preserve"> &amp; </w:t>
      </w:r>
      <w:proofErr w:type="spellStart"/>
      <w:r w:rsidRPr="003B416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A</w:t>
      </w:r>
      <w:r w:rsidRPr="003B416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dolph</w:t>
      </w:r>
      <w:proofErr w:type="spellEnd"/>
      <w:r w:rsidRPr="003B416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 xml:space="preserve"> </w:t>
      </w:r>
      <w:r w:rsidRPr="003B416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Green</w:t>
      </w:r>
      <w:r w:rsidRPr="003B416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 xml:space="preserve"> 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– musical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 xml:space="preserve"> „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Deszczowa piosenka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”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, </w:t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>36</w:t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 </w:t>
      </w:r>
      <w:proofErr w:type="spellStart"/>
      <w:r w:rsidRPr="003B1D47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>bilet</w:t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>ow</w:t>
      </w:r>
      <w:proofErr w:type="spellEnd"/>
      <w:r w:rsidRPr="003B1D47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 w cenie </w:t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>8</w:t>
      </w:r>
      <w:r w:rsidRPr="003B1D47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5 zł należy wykupić 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do 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>04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>grudnia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202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>3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r.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</w:t>
      </w:r>
    </w:p>
    <w:p w:rsidR="003B4167" w:rsidRDefault="003B4167" w:rsidP="003B4167">
      <w:pPr>
        <w:spacing w:before="102" w:after="102" w:line="240" w:lineRule="auto"/>
        <w:jc w:val="both"/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</w:pP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0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4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 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I 202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4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 r. (</w:t>
      </w:r>
      <w:r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>czwartek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), godz. 19:00, Teatr Muzyczny w Poznaniu,  </w:t>
      </w:r>
      <w:proofErr w:type="spellStart"/>
      <w:r w:rsidRPr="003B416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Betty</w:t>
      </w:r>
      <w:proofErr w:type="spellEnd"/>
      <w:r w:rsidRPr="003B416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 xml:space="preserve"> </w:t>
      </w:r>
      <w:proofErr w:type="spellStart"/>
      <w:r w:rsidRPr="003B416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Comden</w:t>
      </w:r>
      <w:proofErr w:type="spellEnd"/>
      <w:r w:rsidRPr="003B416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 xml:space="preserve"> &amp; </w:t>
      </w:r>
      <w:proofErr w:type="spellStart"/>
      <w:r w:rsidRPr="003B416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Adolph</w:t>
      </w:r>
      <w:proofErr w:type="spellEnd"/>
      <w:r w:rsidRPr="003B416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 xml:space="preserve"> Green 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– musical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 xml:space="preserve"> „Deszczowa piosenka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lang w:eastAsia="pl-PL"/>
        </w:rPr>
        <w:t>”</w:t>
      </w:r>
      <w:r w:rsidRPr="003B1D47">
        <w:rPr>
          <w:rFonts w:ascii="Calibri" w:eastAsia="Times New Roman" w:hAnsi="Calibri" w:cs="Calibri"/>
          <w:b/>
          <w:bCs/>
          <w:color w:val="002060"/>
          <w:sz w:val="24"/>
          <w:szCs w:val="24"/>
          <w:lang w:eastAsia="pl-PL"/>
        </w:rPr>
        <w:t xml:space="preserve">, </w:t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>28</w:t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 </w:t>
      </w:r>
      <w:proofErr w:type="spellStart"/>
      <w:r w:rsidRPr="003B1D47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>bilet</w:t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>ow</w:t>
      </w:r>
      <w:proofErr w:type="spellEnd"/>
      <w:r w:rsidRPr="003B1D47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 w cenie </w:t>
      </w:r>
      <w:r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>8</w:t>
      </w:r>
      <w:r w:rsidRPr="003B1D47">
        <w:rPr>
          <w:rFonts w:ascii="Calibri" w:eastAsia="Times New Roman" w:hAnsi="Calibri" w:cs="Calibri"/>
          <w:bCs/>
          <w:color w:val="002060"/>
          <w:sz w:val="24"/>
          <w:szCs w:val="24"/>
          <w:lang w:eastAsia="pl-PL"/>
        </w:rPr>
        <w:t xml:space="preserve">5 zł należy wykupić 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do 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>04 grudnia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202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>3</w:t>
      </w:r>
      <w:r w:rsidRPr="003B1D47"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r.</w:t>
      </w:r>
      <w:r>
        <w:rPr>
          <w:rFonts w:ascii="Calibri" w:eastAsia="Times New Roman" w:hAnsi="Calibri" w:cs="Calibri"/>
          <w:b/>
          <w:bCs/>
          <w:color w:val="C00000"/>
          <w:sz w:val="24"/>
          <w:szCs w:val="24"/>
          <w:u w:val="single"/>
          <w:lang w:eastAsia="pl-PL"/>
        </w:rPr>
        <w:t xml:space="preserve"> </w:t>
      </w:r>
    </w:p>
    <w:p w:rsidR="000E173C" w:rsidRPr="000E173C" w:rsidRDefault="000E173C" w:rsidP="000E173C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1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2 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I 202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4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(piątek) godz. 19:00, Filharmonia Poznańska (Aula UAM) – „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ARTYŚCI XXI WIEKU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”,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Bartłomiej Nizioł – skrzypce, 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A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nastasia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Kobekina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– wiolonczela,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Marek Pijarowski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- dyrygent: F. </w:t>
      </w:r>
      <w:proofErr w:type="spellStart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Janiewicz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–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V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Koncert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skrzypcowy e-moll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,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J. Brahms – Koncert podwójny na skrzypce i wiolonczelę a-moll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,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20 wejściówek można zamawiać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09 stycznia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202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4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r.</w:t>
      </w:r>
      <w:r>
        <w:rPr>
          <w:rFonts w:eastAsia="Times New Roman" w:cstheme="minorHAnsi"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</w:p>
    <w:p w:rsidR="003B4167" w:rsidRDefault="003B4167" w:rsidP="003B4167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1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3 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I 202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4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r. (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sobota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), godz. 1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9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:00, Teatr Wielki w Poznaniu –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J. </w:t>
      </w:r>
      <w:r w:rsidR="00737FF2">
        <w:rPr>
          <w:rFonts w:eastAsia="Times New Roman" w:cstheme="minorHAnsi"/>
          <w:b/>
          <w:color w:val="C00000"/>
          <w:sz w:val="24"/>
          <w:szCs w:val="24"/>
          <w:lang w:eastAsia="pl-PL"/>
        </w:rPr>
        <w:t>Strauss (syn)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Pr="00AF45B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– </w:t>
      </w:r>
      <w:r w:rsidR="00737FF2">
        <w:rPr>
          <w:rFonts w:eastAsia="Times New Roman" w:cstheme="minorHAnsi"/>
          <w:b/>
          <w:color w:val="C00000"/>
          <w:sz w:val="24"/>
          <w:szCs w:val="24"/>
          <w:lang w:eastAsia="pl-PL"/>
        </w:rPr>
        <w:t>operetka „Zemsta nietoperza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,</w:t>
      </w:r>
      <w:r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737FF2">
        <w:rPr>
          <w:rFonts w:eastAsia="Times New Roman" w:cstheme="minorHAnsi"/>
          <w:color w:val="002060"/>
          <w:sz w:val="24"/>
          <w:szCs w:val="24"/>
          <w:lang w:eastAsia="pl-PL"/>
        </w:rPr>
        <w:t>45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 xml:space="preserve">biletów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w cenie </w:t>
      </w:r>
      <w:r w:rsidR="00737FF2">
        <w:rPr>
          <w:rFonts w:eastAsia="Times New Roman" w:cstheme="minorHAnsi"/>
          <w:color w:val="002060"/>
          <w:sz w:val="24"/>
          <w:szCs w:val="24"/>
          <w:lang w:eastAsia="pl-PL"/>
        </w:rPr>
        <w:t>8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0 zł </w:t>
      </w:r>
      <w:r w:rsidRPr="00755CC4">
        <w:rPr>
          <w:rFonts w:eastAsia="Times New Roman" w:cstheme="minorHAnsi"/>
          <w:color w:val="002060"/>
          <w:sz w:val="24"/>
          <w:szCs w:val="24"/>
          <w:lang w:eastAsia="pl-PL"/>
        </w:rPr>
        <w:t>należy wykupić</w:t>
      </w:r>
      <w:r w:rsidRP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</w:t>
      </w:r>
      <w:r w:rsidR="00737FF2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15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</w:t>
      </w:r>
      <w:r w:rsidR="00737FF2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grudnia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202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3</w:t>
      </w:r>
      <w:r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r.</w:t>
      </w:r>
    </w:p>
    <w:p w:rsidR="000E173C" w:rsidRPr="00D77799" w:rsidRDefault="000E173C" w:rsidP="003B4167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lastRenderedPageBreak/>
        <w:t>1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9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I 2024 (piątek) godz. 19:00, Filharmonia Poznańska (Aula UAM) – „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VIVAT HAYDN!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”, </w:t>
      </w:r>
      <w:r w:rsidR="00B05133">
        <w:rPr>
          <w:rFonts w:eastAsia="Times New Roman" w:cstheme="minorHAnsi"/>
          <w:b/>
          <w:color w:val="C00000"/>
          <w:sz w:val="24"/>
          <w:szCs w:val="24"/>
          <w:lang w:eastAsia="pl-PL"/>
        </w:rPr>
        <w:t>Jakub Kaszuba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– </w:t>
      </w:r>
      <w:r w:rsidR="00B05133">
        <w:rPr>
          <w:rFonts w:eastAsia="Times New Roman" w:cstheme="minorHAnsi"/>
          <w:b/>
          <w:color w:val="C00000"/>
          <w:sz w:val="24"/>
          <w:szCs w:val="24"/>
          <w:lang w:eastAsia="pl-PL"/>
        </w:rPr>
        <w:t>obój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, </w:t>
      </w:r>
      <w:r w:rsidR="00B0513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Paul </w:t>
      </w:r>
      <w:proofErr w:type="spellStart"/>
      <w:r w:rsidR="00B05133">
        <w:rPr>
          <w:rFonts w:eastAsia="Times New Roman" w:cstheme="minorHAnsi"/>
          <w:b/>
          <w:color w:val="C00000"/>
          <w:sz w:val="24"/>
          <w:szCs w:val="24"/>
          <w:lang w:eastAsia="pl-PL"/>
        </w:rPr>
        <w:t>McCreesh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- dyrygent: </w:t>
      </w:r>
      <w:r w:rsidR="00B0513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G. </w:t>
      </w:r>
      <w:proofErr w:type="spellStart"/>
      <w:r w:rsidR="00B05133">
        <w:rPr>
          <w:rFonts w:eastAsia="Times New Roman" w:cstheme="minorHAnsi"/>
          <w:b/>
          <w:color w:val="C00000"/>
          <w:sz w:val="24"/>
          <w:szCs w:val="24"/>
          <w:lang w:eastAsia="pl-PL"/>
        </w:rPr>
        <w:t>Ferlendis</w:t>
      </w:r>
      <w:proofErr w:type="spellEnd"/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– </w:t>
      </w:r>
      <w:r w:rsidR="00B05133">
        <w:rPr>
          <w:rFonts w:eastAsia="Times New Roman" w:cstheme="minorHAnsi"/>
          <w:b/>
          <w:color w:val="C00000"/>
          <w:sz w:val="24"/>
          <w:szCs w:val="24"/>
          <w:lang w:eastAsia="pl-PL"/>
        </w:rPr>
        <w:t>Koncert obojowy F-dur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, J. </w:t>
      </w:r>
      <w:r w:rsidR="00B05133">
        <w:rPr>
          <w:rFonts w:eastAsia="Times New Roman" w:cstheme="minorHAnsi"/>
          <w:b/>
          <w:color w:val="C00000"/>
          <w:sz w:val="24"/>
          <w:szCs w:val="24"/>
          <w:lang w:eastAsia="pl-PL"/>
        </w:rPr>
        <w:t>Haydn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– </w:t>
      </w:r>
      <w:r w:rsidR="00B05133">
        <w:rPr>
          <w:rFonts w:eastAsia="Times New Roman" w:cstheme="minorHAnsi"/>
          <w:b/>
          <w:color w:val="C00000"/>
          <w:sz w:val="24"/>
          <w:szCs w:val="24"/>
          <w:lang w:eastAsia="pl-PL"/>
        </w:rPr>
        <w:t>CIV Symfonia D-dur „Londyńska”, C Symfonia G-dur „Wojskowa”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,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 xml:space="preserve">20 wejściówek można zamawiać 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do 09 stycznia 2024 r.</w:t>
      </w:r>
      <w:r>
        <w:rPr>
          <w:rFonts w:eastAsia="Times New Roman" w:cstheme="minorHAnsi"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</w:p>
    <w:p w:rsidR="0040665A" w:rsidRPr="00AF0089" w:rsidRDefault="00737FF2" w:rsidP="00977A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</w:pP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27 </w:t>
      </w:r>
      <w:r w:rsidR="003B4167">
        <w:rPr>
          <w:rFonts w:eastAsia="Times New Roman" w:cstheme="minorHAnsi"/>
          <w:b/>
          <w:color w:val="002060"/>
          <w:sz w:val="24"/>
          <w:szCs w:val="24"/>
          <w:lang w:eastAsia="pl-PL"/>
        </w:rPr>
        <w:t>I 202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4</w:t>
      </w:r>
      <w:r w:rsidR="003B4167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 r. (</w:t>
      </w:r>
      <w:r>
        <w:rPr>
          <w:rFonts w:eastAsia="Times New Roman" w:cstheme="minorHAnsi"/>
          <w:b/>
          <w:color w:val="002060"/>
          <w:sz w:val="24"/>
          <w:szCs w:val="24"/>
          <w:lang w:eastAsia="pl-PL"/>
        </w:rPr>
        <w:t>sobota</w:t>
      </w:r>
      <w:r w:rsidR="003B4167">
        <w:rPr>
          <w:rFonts w:eastAsia="Times New Roman" w:cstheme="minorHAnsi"/>
          <w:b/>
          <w:color w:val="002060"/>
          <w:sz w:val="24"/>
          <w:szCs w:val="24"/>
          <w:lang w:eastAsia="pl-PL"/>
        </w:rPr>
        <w:t xml:space="preserve">), godz. 18:00, Teatr Wielki w Poznaniu – </w:t>
      </w:r>
      <w:r w:rsidR="003B4167"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„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>Gala baletowa</w:t>
      </w:r>
      <w:r w:rsidR="003B4167"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>”</w:t>
      </w:r>
      <w:r w:rsidR="003B4167">
        <w:rPr>
          <w:rFonts w:eastAsia="Times New Roman" w:cstheme="minorHAnsi"/>
          <w:b/>
          <w:color w:val="C00000"/>
          <w:sz w:val="24"/>
          <w:szCs w:val="24"/>
          <w:lang w:eastAsia="pl-PL"/>
        </w:rPr>
        <w:t>,</w:t>
      </w:r>
      <w:r w:rsidR="003B4167" w:rsidRPr="00755CC4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color w:val="002060"/>
          <w:sz w:val="24"/>
          <w:szCs w:val="24"/>
          <w:lang w:eastAsia="pl-PL"/>
        </w:rPr>
        <w:t>45</w:t>
      </w:r>
      <w:r w:rsidR="003B4167">
        <w:rPr>
          <w:rFonts w:eastAsia="Times New Roman" w:cstheme="minorHAnsi"/>
          <w:color w:val="002060"/>
          <w:sz w:val="24"/>
          <w:szCs w:val="24"/>
          <w:lang w:eastAsia="pl-PL"/>
        </w:rPr>
        <w:t xml:space="preserve"> </w:t>
      </w:r>
      <w:r w:rsidR="003B4167" w:rsidRPr="00755CC4">
        <w:rPr>
          <w:rFonts w:eastAsia="Times New Roman" w:cstheme="minorHAnsi"/>
          <w:color w:val="002060"/>
          <w:sz w:val="24"/>
          <w:szCs w:val="24"/>
          <w:lang w:eastAsia="pl-PL"/>
        </w:rPr>
        <w:t xml:space="preserve">biletów </w:t>
      </w:r>
      <w:r w:rsidR="003B4167">
        <w:rPr>
          <w:rFonts w:eastAsia="Times New Roman" w:cstheme="minorHAnsi"/>
          <w:color w:val="002060"/>
          <w:sz w:val="24"/>
          <w:szCs w:val="24"/>
          <w:lang w:eastAsia="pl-PL"/>
        </w:rPr>
        <w:t xml:space="preserve">w cenie 70 zł </w:t>
      </w:r>
      <w:r w:rsidR="003B4167" w:rsidRPr="00755CC4">
        <w:rPr>
          <w:rFonts w:eastAsia="Times New Roman" w:cstheme="minorHAnsi"/>
          <w:color w:val="002060"/>
          <w:sz w:val="24"/>
          <w:szCs w:val="24"/>
          <w:lang w:eastAsia="pl-PL"/>
        </w:rPr>
        <w:t>należy wykupić</w:t>
      </w:r>
      <w:r w:rsidR="003B4167" w:rsidRPr="006F2963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3B4167"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do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10</w:t>
      </w:r>
      <w:r w:rsidR="003B4167"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stycznia</w:t>
      </w:r>
      <w:r w:rsidR="003B4167"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202</w:t>
      </w:r>
      <w:r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>4</w:t>
      </w:r>
      <w:r w:rsidR="003B4167" w:rsidRPr="00755CC4">
        <w:rPr>
          <w:rFonts w:eastAsia="Times New Roman" w:cstheme="minorHAnsi"/>
          <w:b/>
          <w:color w:val="C00000"/>
          <w:sz w:val="24"/>
          <w:szCs w:val="24"/>
          <w:u w:val="single"/>
          <w:lang w:eastAsia="pl-PL"/>
        </w:rPr>
        <w:t xml:space="preserve"> r.</w:t>
      </w:r>
      <w:r w:rsidR="0040665A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317339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</w:t>
      </w:r>
    </w:p>
    <w:p w:rsidR="009925AA" w:rsidRDefault="009925AA" w:rsidP="00977A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EDB9AF5" wp14:editId="7ED94284">
            <wp:extent cx="2180876" cy="1635760"/>
            <wp:effectExtent l="0" t="0" r="0" b="254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3400" cy="1652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9E7821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</w:t>
      </w:r>
      <w:r w:rsidR="00F766D2">
        <w:rPr>
          <w:noProof/>
          <w:lang w:eastAsia="pl-PL"/>
        </w:rPr>
        <w:drawing>
          <wp:inline distT="0" distB="0" distL="0" distR="0" wp14:anchorId="48A3C689" wp14:editId="3E2D87B4">
            <wp:extent cx="2442172" cy="1625942"/>
            <wp:effectExtent l="0" t="0" r="0" b="0"/>
            <wp:docPr id="19" name="Obraz 19" descr="https://teatr-muzyczny.pl/cache?folder=galleries&amp;width=1200&amp;height=800&amp;file=387c4b3303bc6acd2e817372359d7c071661519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teatr-muzyczny.pl/cache?folder=galleries&amp;width=1200&amp;height=800&amp;file=387c4b3303bc6acd2e817372359d7c0716615190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942" cy="168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A68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37396C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9E7821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977A68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</w:t>
      </w:r>
      <w:r w:rsidR="001C5A38">
        <w:rPr>
          <w:noProof/>
          <w:lang w:eastAsia="pl-PL"/>
        </w:rPr>
        <w:drawing>
          <wp:inline distT="0" distB="0" distL="0" distR="0" wp14:anchorId="4A63697F" wp14:editId="5865BB45">
            <wp:extent cx="1676400" cy="1677409"/>
            <wp:effectExtent l="0" t="0" r="0" b="0"/>
            <wp:docPr id="1" name="Obraz 1" descr="Katarzyna Belkius : Teatr Wielki Opera Narod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tarzyna Belkius : Teatr Wielki Opera Narodow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46" cy="1733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5A38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37396C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</w:t>
      </w:r>
      <w:r w:rsidR="001C5A38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bookmarkStart w:id="0" w:name="_GoBack"/>
      <w:bookmarkEnd w:id="0"/>
    </w:p>
    <w:p w:rsidR="00D80F9E" w:rsidRDefault="001C5A38" w:rsidP="00977A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1D474F06" wp14:editId="56B0FE38">
            <wp:extent cx="1343025" cy="1992755"/>
            <wp:effectExtent l="0" t="0" r="0" b="7620"/>
            <wp:docPr id="2" name="Obraz 2" descr="Yoav Talmi (Conductor, Composer, Arranger) - Short B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oav Talmi (Conductor, Composer, Arranger) - Short Biography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332" cy="204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9E7821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37396C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37396C">
        <w:rPr>
          <w:noProof/>
          <w:lang w:eastAsia="pl-PL"/>
        </w:rPr>
        <w:drawing>
          <wp:inline distT="0" distB="0" distL="0" distR="0" wp14:anchorId="62A04CF7" wp14:editId="592F3631">
            <wp:extent cx="2000250" cy="2000250"/>
            <wp:effectExtent l="0" t="0" r="0" b="0"/>
            <wp:docPr id="3" name="Obraz 3" descr="https://ptt-poznan.pl/images/f604abd9-20bc-4bf9-ab17-2f46bb9e8f1d/10-k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tt-poznan.pl/images/f604abd9-20bc-4bf9-ab17-2f46bb9e8f1d/10-kop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007" cy="202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25AA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    </w:t>
      </w:r>
      <w:r w:rsidR="009B30B1">
        <w:rPr>
          <w:noProof/>
          <w:lang w:eastAsia="pl-PL"/>
        </w:rPr>
        <w:drawing>
          <wp:inline distT="0" distB="0" distL="0" distR="0" wp14:anchorId="2A768545" wp14:editId="67AE22C8">
            <wp:extent cx="2952750" cy="1970577"/>
            <wp:effectExtent l="0" t="0" r="0" b="0"/>
            <wp:docPr id="4" name="Obraz 4" descr="https://teatr-muzyczny.pl/cache?folder=galleries&amp;width=1200&amp;height=800&amp;file=c2bf0a65a26e2e701a1bd64ab916c7e1167767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eatr-muzyczny.pl/cache?folder=galleries&amp;width=1200&amp;height=800&amp;file=c2bf0a65a26e2e701a1bd64ab916c7e116776756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004" cy="204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30B1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</w:t>
      </w:r>
      <w:r w:rsidR="00B0371F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</w:t>
      </w:r>
    </w:p>
    <w:p w:rsidR="009925AA" w:rsidRDefault="009B30B1" w:rsidP="00977A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</w:t>
      </w:r>
      <w:r>
        <w:rPr>
          <w:noProof/>
          <w:lang w:eastAsia="pl-PL"/>
        </w:rPr>
        <w:drawing>
          <wp:inline distT="0" distB="0" distL="0" distR="0" wp14:anchorId="45683607" wp14:editId="2CE5F4DB">
            <wp:extent cx="2298192" cy="1675376"/>
            <wp:effectExtent l="0" t="0" r="6985" b="1270"/>
            <wp:docPr id="5" name="Obraz 5" descr="https://opera.poznan.pl/Media/Photos/000722phot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pera.poznan.pl/Media/Photos/000722photo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050" cy="170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</w:t>
      </w:r>
      <w:r w:rsidR="00B0371F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</w:t>
      </w:r>
      <w:r>
        <w:rPr>
          <w:noProof/>
          <w:lang w:eastAsia="pl-PL"/>
        </w:rPr>
        <w:drawing>
          <wp:inline distT="0" distB="0" distL="0" distR="0" wp14:anchorId="77AF81CC" wp14:editId="290B6300">
            <wp:extent cx="1335024" cy="1668779"/>
            <wp:effectExtent l="0" t="0" r="0" b="8255"/>
            <wp:docPr id="8" name="Obraz 8" descr="Anastasia Kobekina zagra w Filharmonii Kaliskiej \ Dla mieszkańca \  Aktualności \ Kalisz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astasia Kobekina zagra w Filharmonii Kaliskiej \ Dla mieszkańca \  Aktualności \ Kalisz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732" cy="170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089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9E7821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0E173C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</w:t>
      </w:r>
      <w:r w:rsidR="00AF0089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9925AA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9925AA">
        <w:rPr>
          <w:noProof/>
          <w:lang w:eastAsia="pl-PL"/>
        </w:rPr>
        <w:drawing>
          <wp:inline distT="0" distB="0" distL="0" distR="0" wp14:anchorId="6A70955B" wp14:editId="55EC2BD2">
            <wp:extent cx="2524125" cy="168363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64458" cy="1710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42CC" w:rsidRDefault="00BE22E8" w:rsidP="00977A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80856BD" wp14:editId="35920C62">
            <wp:extent cx="2165685" cy="1440180"/>
            <wp:effectExtent l="0" t="0" r="6350" b="7620"/>
            <wp:docPr id="9" name="Obraz 9" descr="https://teatr-muzyczny.pl/cache?folder=galleries&amp;width=1200&amp;height=800&amp;file=c84f2f278285bff6e0a30805eb33752c1695116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eatr-muzyczny.pl/cache?folder=galleries&amp;width=1200&amp;height=800&amp;file=c84f2f278285bff6e0a30805eb33752c1695116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357" cy="148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33E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</w:t>
      </w:r>
      <w:r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</w:t>
      </w:r>
      <w:r w:rsidR="00AF0089">
        <w:rPr>
          <w:noProof/>
          <w:lang w:eastAsia="pl-PL"/>
        </w:rPr>
        <w:drawing>
          <wp:inline distT="0" distB="0" distL="0" distR="0" wp14:anchorId="24399943" wp14:editId="4DBF90E8">
            <wp:extent cx="2133600" cy="1422400"/>
            <wp:effectExtent l="0" t="0" r="0" b="6350"/>
            <wp:docPr id="7" name="Obraz 7" descr="https://opera.poznan.pl/Media/Photos/004000pho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pera.poznan.pl/Media/Photos/004000photo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224" cy="1430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0089">
        <w:rPr>
          <w:rFonts w:eastAsia="Times New Roman" w:cstheme="minorHAnsi"/>
          <w:b/>
          <w:color w:val="C00000"/>
          <w:sz w:val="24"/>
          <w:szCs w:val="24"/>
          <w:lang w:eastAsia="pl-PL"/>
        </w:rPr>
        <w:t xml:space="preserve">   </w:t>
      </w:r>
      <w:r w:rsidR="00AF0089">
        <w:rPr>
          <w:noProof/>
          <w:lang w:eastAsia="pl-PL"/>
        </w:rPr>
        <w:drawing>
          <wp:inline distT="0" distB="0" distL="0" distR="0" wp14:anchorId="6A748370" wp14:editId="5C166AC9">
            <wp:extent cx="2143443" cy="1428962"/>
            <wp:effectExtent l="0" t="0" r="9525" b="0"/>
            <wp:docPr id="6" name="Obraz 6" descr="https://opera.poznan.pl/Media/Photos/012287phot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pera.poznan.pl/Media/Photos/012287photo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34" cy="145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233E" w:rsidRDefault="00A5233E" w:rsidP="00977A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</w:p>
    <w:p w:rsidR="00A5233E" w:rsidRPr="00977A68" w:rsidRDefault="00A5233E" w:rsidP="00977A68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color w:val="C00000"/>
          <w:sz w:val="24"/>
          <w:szCs w:val="24"/>
          <w:lang w:eastAsia="pl-PL"/>
        </w:rPr>
      </w:pPr>
    </w:p>
    <w:sectPr w:rsidR="00A5233E" w:rsidRPr="00977A68" w:rsidSect="00E246C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609BF"/>
    <w:multiLevelType w:val="multilevel"/>
    <w:tmpl w:val="30E41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414CF9"/>
    <w:multiLevelType w:val="multilevel"/>
    <w:tmpl w:val="63148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427F38"/>
    <w:multiLevelType w:val="multilevel"/>
    <w:tmpl w:val="D2685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37237AC"/>
    <w:multiLevelType w:val="multilevel"/>
    <w:tmpl w:val="01267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4E0F45"/>
    <w:multiLevelType w:val="multilevel"/>
    <w:tmpl w:val="F8685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7A032D"/>
    <w:multiLevelType w:val="multilevel"/>
    <w:tmpl w:val="2F4E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68D63CC"/>
    <w:multiLevelType w:val="multilevel"/>
    <w:tmpl w:val="95F2E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A624658"/>
    <w:multiLevelType w:val="multilevel"/>
    <w:tmpl w:val="9C641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842B0C"/>
    <w:multiLevelType w:val="multilevel"/>
    <w:tmpl w:val="42481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CF464BE"/>
    <w:multiLevelType w:val="multilevel"/>
    <w:tmpl w:val="0E82D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E3458D2"/>
    <w:multiLevelType w:val="multilevel"/>
    <w:tmpl w:val="7C2AC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E821A7B"/>
    <w:multiLevelType w:val="multilevel"/>
    <w:tmpl w:val="21A2A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3262F33"/>
    <w:multiLevelType w:val="multilevel"/>
    <w:tmpl w:val="F4F05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3650E09"/>
    <w:multiLevelType w:val="multilevel"/>
    <w:tmpl w:val="2EEC6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455286"/>
    <w:multiLevelType w:val="multilevel"/>
    <w:tmpl w:val="5A922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9195D07"/>
    <w:multiLevelType w:val="multilevel"/>
    <w:tmpl w:val="3BA488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142613F"/>
    <w:multiLevelType w:val="multilevel"/>
    <w:tmpl w:val="095A40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B6601C"/>
    <w:multiLevelType w:val="multilevel"/>
    <w:tmpl w:val="9CC81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5437F56"/>
    <w:multiLevelType w:val="multilevel"/>
    <w:tmpl w:val="CBB8D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663444C"/>
    <w:multiLevelType w:val="multilevel"/>
    <w:tmpl w:val="8E969B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7811B09"/>
    <w:multiLevelType w:val="multilevel"/>
    <w:tmpl w:val="CEFC4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F0E4A5C"/>
    <w:multiLevelType w:val="multilevel"/>
    <w:tmpl w:val="EFFAE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0182404"/>
    <w:multiLevelType w:val="multilevel"/>
    <w:tmpl w:val="F2CAF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5B20D39"/>
    <w:multiLevelType w:val="multilevel"/>
    <w:tmpl w:val="FB4E6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0A80F5E"/>
    <w:multiLevelType w:val="multilevel"/>
    <w:tmpl w:val="8CCCC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E7144A"/>
    <w:multiLevelType w:val="multilevel"/>
    <w:tmpl w:val="30A0C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E7098D"/>
    <w:multiLevelType w:val="multilevel"/>
    <w:tmpl w:val="4232F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B133A6D"/>
    <w:multiLevelType w:val="multilevel"/>
    <w:tmpl w:val="41361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C27FC7"/>
    <w:multiLevelType w:val="multilevel"/>
    <w:tmpl w:val="A330D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B2449B"/>
    <w:multiLevelType w:val="multilevel"/>
    <w:tmpl w:val="7FB24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99A74E9"/>
    <w:multiLevelType w:val="multilevel"/>
    <w:tmpl w:val="AB8CC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E575F10"/>
    <w:multiLevelType w:val="multilevel"/>
    <w:tmpl w:val="4BDED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BE487A"/>
    <w:multiLevelType w:val="multilevel"/>
    <w:tmpl w:val="5B08A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FA268E2"/>
    <w:multiLevelType w:val="multilevel"/>
    <w:tmpl w:val="DD9AF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0F23405"/>
    <w:multiLevelType w:val="multilevel"/>
    <w:tmpl w:val="C4801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4606B05"/>
    <w:multiLevelType w:val="multilevel"/>
    <w:tmpl w:val="DFDA5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D455F5"/>
    <w:multiLevelType w:val="multilevel"/>
    <w:tmpl w:val="AC3E7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A05FEC"/>
    <w:multiLevelType w:val="multilevel"/>
    <w:tmpl w:val="7D302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E833906"/>
    <w:multiLevelType w:val="multilevel"/>
    <w:tmpl w:val="AFE8D3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FF07CD1"/>
    <w:multiLevelType w:val="multilevel"/>
    <w:tmpl w:val="5ADE4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6"/>
  </w:num>
  <w:num w:numId="3">
    <w:abstractNumId w:val="35"/>
  </w:num>
  <w:num w:numId="4">
    <w:abstractNumId w:val="32"/>
  </w:num>
  <w:num w:numId="5">
    <w:abstractNumId w:val="1"/>
  </w:num>
  <w:num w:numId="6">
    <w:abstractNumId w:val="5"/>
  </w:num>
  <w:num w:numId="7">
    <w:abstractNumId w:val="34"/>
  </w:num>
  <w:num w:numId="8">
    <w:abstractNumId w:val="25"/>
  </w:num>
  <w:num w:numId="9">
    <w:abstractNumId w:val="18"/>
  </w:num>
  <w:num w:numId="10">
    <w:abstractNumId w:val="8"/>
  </w:num>
  <w:num w:numId="11">
    <w:abstractNumId w:val="24"/>
  </w:num>
  <w:num w:numId="12">
    <w:abstractNumId w:val="30"/>
  </w:num>
  <w:num w:numId="13">
    <w:abstractNumId w:val="28"/>
  </w:num>
  <w:num w:numId="14">
    <w:abstractNumId w:val="21"/>
  </w:num>
  <w:num w:numId="15">
    <w:abstractNumId w:val="33"/>
  </w:num>
  <w:num w:numId="16">
    <w:abstractNumId w:val="36"/>
  </w:num>
  <w:num w:numId="17">
    <w:abstractNumId w:val="22"/>
  </w:num>
  <w:num w:numId="18">
    <w:abstractNumId w:val="11"/>
  </w:num>
  <w:num w:numId="19">
    <w:abstractNumId w:val="31"/>
  </w:num>
  <w:num w:numId="20">
    <w:abstractNumId w:val="9"/>
  </w:num>
  <w:num w:numId="21">
    <w:abstractNumId w:val="23"/>
  </w:num>
  <w:num w:numId="22">
    <w:abstractNumId w:val="4"/>
  </w:num>
  <w:num w:numId="23">
    <w:abstractNumId w:val="0"/>
  </w:num>
  <w:num w:numId="24">
    <w:abstractNumId w:val="12"/>
  </w:num>
  <w:num w:numId="25">
    <w:abstractNumId w:val="7"/>
  </w:num>
  <w:num w:numId="26">
    <w:abstractNumId w:val="38"/>
  </w:num>
  <w:num w:numId="27">
    <w:abstractNumId w:val="3"/>
  </w:num>
  <w:num w:numId="28">
    <w:abstractNumId w:val="20"/>
  </w:num>
  <w:num w:numId="29">
    <w:abstractNumId w:val="14"/>
  </w:num>
  <w:num w:numId="30">
    <w:abstractNumId w:val="27"/>
  </w:num>
  <w:num w:numId="31">
    <w:abstractNumId w:val="16"/>
  </w:num>
  <w:num w:numId="32">
    <w:abstractNumId w:val="17"/>
  </w:num>
  <w:num w:numId="33">
    <w:abstractNumId w:val="37"/>
  </w:num>
  <w:num w:numId="34">
    <w:abstractNumId w:val="26"/>
  </w:num>
  <w:num w:numId="35">
    <w:abstractNumId w:val="15"/>
  </w:num>
  <w:num w:numId="36">
    <w:abstractNumId w:val="19"/>
  </w:num>
  <w:num w:numId="37">
    <w:abstractNumId w:val="13"/>
  </w:num>
  <w:num w:numId="38">
    <w:abstractNumId w:val="2"/>
  </w:num>
  <w:num w:numId="39">
    <w:abstractNumId w:val="39"/>
  </w:num>
  <w:num w:numId="4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6C8"/>
    <w:rsid w:val="0003316D"/>
    <w:rsid w:val="00047A5F"/>
    <w:rsid w:val="00055B13"/>
    <w:rsid w:val="00063D36"/>
    <w:rsid w:val="000772B2"/>
    <w:rsid w:val="000942CC"/>
    <w:rsid w:val="000E173C"/>
    <w:rsid w:val="0010033E"/>
    <w:rsid w:val="0012333F"/>
    <w:rsid w:val="00150A0B"/>
    <w:rsid w:val="00174995"/>
    <w:rsid w:val="0018494C"/>
    <w:rsid w:val="001943D2"/>
    <w:rsid w:val="001B1B9D"/>
    <w:rsid w:val="001C34B4"/>
    <w:rsid w:val="001C5A38"/>
    <w:rsid w:val="00246070"/>
    <w:rsid w:val="00252021"/>
    <w:rsid w:val="002640BE"/>
    <w:rsid w:val="002664EF"/>
    <w:rsid w:val="00274272"/>
    <w:rsid w:val="002768E7"/>
    <w:rsid w:val="002C5F29"/>
    <w:rsid w:val="002D7949"/>
    <w:rsid w:val="00317339"/>
    <w:rsid w:val="003334F1"/>
    <w:rsid w:val="0035654A"/>
    <w:rsid w:val="0037396C"/>
    <w:rsid w:val="003743F1"/>
    <w:rsid w:val="00382F6A"/>
    <w:rsid w:val="00397670"/>
    <w:rsid w:val="003B1D47"/>
    <w:rsid w:val="003B23DA"/>
    <w:rsid w:val="003B4167"/>
    <w:rsid w:val="0040665A"/>
    <w:rsid w:val="0045596A"/>
    <w:rsid w:val="00472329"/>
    <w:rsid w:val="00494276"/>
    <w:rsid w:val="00494542"/>
    <w:rsid w:val="004B7FA4"/>
    <w:rsid w:val="0052796F"/>
    <w:rsid w:val="00563EFC"/>
    <w:rsid w:val="005B716D"/>
    <w:rsid w:val="005D3B25"/>
    <w:rsid w:val="006004C6"/>
    <w:rsid w:val="00676561"/>
    <w:rsid w:val="006956C4"/>
    <w:rsid w:val="006D0FD8"/>
    <w:rsid w:val="006F2963"/>
    <w:rsid w:val="007266A2"/>
    <w:rsid w:val="00737FF2"/>
    <w:rsid w:val="00755CC4"/>
    <w:rsid w:val="007E3885"/>
    <w:rsid w:val="007F50F3"/>
    <w:rsid w:val="008127E3"/>
    <w:rsid w:val="0087004C"/>
    <w:rsid w:val="008816A6"/>
    <w:rsid w:val="0089507A"/>
    <w:rsid w:val="008A01A5"/>
    <w:rsid w:val="00936C4F"/>
    <w:rsid w:val="009544AB"/>
    <w:rsid w:val="00960524"/>
    <w:rsid w:val="00977A68"/>
    <w:rsid w:val="009852F8"/>
    <w:rsid w:val="009925AA"/>
    <w:rsid w:val="00993F26"/>
    <w:rsid w:val="009B00A4"/>
    <w:rsid w:val="009B30B1"/>
    <w:rsid w:val="009E7821"/>
    <w:rsid w:val="009F5A63"/>
    <w:rsid w:val="00A03406"/>
    <w:rsid w:val="00A30B43"/>
    <w:rsid w:val="00A5233E"/>
    <w:rsid w:val="00A806D9"/>
    <w:rsid w:val="00AA2023"/>
    <w:rsid w:val="00AB435F"/>
    <w:rsid w:val="00AB6062"/>
    <w:rsid w:val="00AF0089"/>
    <w:rsid w:val="00AF237C"/>
    <w:rsid w:val="00AF45B4"/>
    <w:rsid w:val="00B0371F"/>
    <w:rsid w:val="00B05133"/>
    <w:rsid w:val="00B54128"/>
    <w:rsid w:val="00B63901"/>
    <w:rsid w:val="00BE22E8"/>
    <w:rsid w:val="00BE5EFD"/>
    <w:rsid w:val="00BF03A6"/>
    <w:rsid w:val="00C35C34"/>
    <w:rsid w:val="00C81823"/>
    <w:rsid w:val="00C85AE1"/>
    <w:rsid w:val="00C94113"/>
    <w:rsid w:val="00D5586B"/>
    <w:rsid w:val="00D77799"/>
    <w:rsid w:val="00D80F9E"/>
    <w:rsid w:val="00D8157D"/>
    <w:rsid w:val="00DA2478"/>
    <w:rsid w:val="00DC3CA2"/>
    <w:rsid w:val="00E14F67"/>
    <w:rsid w:val="00E246C8"/>
    <w:rsid w:val="00E54782"/>
    <w:rsid w:val="00E739F3"/>
    <w:rsid w:val="00EB10F0"/>
    <w:rsid w:val="00EC085A"/>
    <w:rsid w:val="00ED257A"/>
    <w:rsid w:val="00EE23EC"/>
    <w:rsid w:val="00F52CC8"/>
    <w:rsid w:val="00F54F72"/>
    <w:rsid w:val="00F766D2"/>
    <w:rsid w:val="00F9609B"/>
    <w:rsid w:val="00FC3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26D81"/>
  <w15:chartTrackingRefBased/>
  <w15:docId w15:val="{7FEE9659-8F36-4BCF-9F37-09777936ED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246C8"/>
    <w:pPr>
      <w:spacing w:line="256" w:lineRule="auto"/>
    </w:pPr>
  </w:style>
  <w:style w:type="paragraph" w:styleId="Nagwek4">
    <w:name w:val="heading 4"/>
    <w:basedOn w:val="Normalny"/>
    <w:link w:val="Nagwek4Znak"/>
    <w:uiPriority w:val="9"/>
    <w:qFormat/>
    <w:rsid w:val="00FC3B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9544AB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AF45B4"/>
    <w:rPr>
      <w:i/>
      <w:iCs/>
    </w:rPr>
  </w:style>
  <w:style w:type="character" w:customStyle="1" w:styleId="Nagwek4Znak">
    <w:name w:val="Nagłówek 4 Znak"/>
    <w:basedOn w:val="Domylnaczcionkaakapitu"/>
    <w:link w:val="Nagwek4"/>
    <w:uiPriority w:val="9"/>
    <w:rsid w:val="00FC3B14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C3B1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09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0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636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393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82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85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13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57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53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56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98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89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93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9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32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72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66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079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8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6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53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2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950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981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40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9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873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7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28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16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0687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33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15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6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08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738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689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40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54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88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728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3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16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5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960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7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1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7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988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20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91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8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81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9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6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6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29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869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913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2464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826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1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45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30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35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64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6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7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24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00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99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6212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17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07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74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71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9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17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042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43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26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35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1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8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46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2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63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784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88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40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44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0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2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57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56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1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96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9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6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13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35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86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3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76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496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715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40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70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3</Pages>
  <Words>989</Words>
  <Characters>5939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Egzamin.24.08.2020</dc:creator>
  <cp:keywords/>
  <dc:description/>
  <cp:lastModifiedBy>Egzamin.24.08.2020</cp:lastModifiedBy>
  <cp:revision>23</cp:revision>
  <dcterms:created xsi:type="dcterms:W3CDTF">2023-11-07T10:10:00Z</dcterms:created>
  <dcterms:modified xsi:type="dcterms:W3CDTF">2023-11-07T12:03:00Z</dcterms:modified>
</cp:coreProperties>
</file>